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0986E" w14:textId="358255F2" w:rsidR="00657C06" w:rsidRPr="00B606E5" w:rsidRDefault="00B606E5">
      <w:pPr>
        <w:rPr>
          <w:rFonts w:ascii="Times New Roman" w:hAnsi="Times New Roman" w:cs="Times New Roman"/>
        </w:rPr>
      </w:pPr>
      <w:r w:rsidRPr="00B606E5">
        <w:rPr>
          <w:rFonts w:ascii="Times New Roman" w:hAnsi="Times New Roman" w:cs="Times New Roman"/>
        </w:rPr>
        <w:t>JET ILW J-EU TV meeting</w:t>
      </w:r>
    </w:p>
    <w:p w14:paraId="6427E221" w14:textId="691AF52F" w:rsidR="00B606E5" w:rsidRPr="00B606E5" w:rsidRDefault="00B606E5">
      <w:pPr>
        <w:rPr>
          <w:rFonts w:ascii="Times New Roman" w:hAnsi="Times New Roman" w:cs="Times New Roman"/>
        </w:rPr>
      </w:pPr>
    </w:p>
    <w:p w14:paraId="59EE9E5F" w14:textId="670ADE4D" w:rsidR="00B606E5" w:rsidRPr="00B606E5" w:rsidRDefault="00B606E5" w:rsidP="00B606E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proofErr w:type="gramStart"/>
      <w:r w:rsidRPr="00B606E5">
        <w:rPr>
          <w:rFonts w:ascii="Times New Roman" w:hAnsi="Times New Roman" w:cs="Times New Roman"/>
        </w:rPr>
        <w:t>Current status</w:t>
      </w:r>
      <w:proofErr w:type="gramEnd"/>
    </w:p>
    <w:p w14:paraId="23E3268E" w14:textId="6FAB049D" w:rsidR="00B606E5" w:rsidRPr="00B606E5" w:rsidRDefault="00B606E5" w:rsidP="00B606E5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 w:rsidRPr="00B606E5">
        <w:rPr>
          <w:rFonts w:ascii="Times New Roman" w:hAnsi="Times New Roman" w:cs="Times New Roman"/>
        </w:rPr>
        <w:t>Final report</w:t>
      </w:r>
    </w:p>
    <w:p w14:paraId="0EDCEDFA" w14:textId="66369D51" w:rsidR="00B606E5" w:rsidRPr="00B606E5" w:rsidRDefault="00B606E5" w:rsidP="00B606E5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 w:rsidRPr="00B606E5">
        <w:rPr>
          <w:rFonts w:ascii="Times New Roman" w:hAnsi="Times New Roman" w:cs="Times New Roman"/>
        </w:rPr>
        <w:t>Press release</w:t>
      </w:r>
      <w:r w:rsidR="00706570">
        <w:rPr>
          <w:rFonts w:ascii="Times New Roman" w:hAnsi="Times New Roman" w:cs="Times New Roman"/>
        </w:rPr>
        <w:t xml:space="preserve">: 1st </w:t>
      </w:r>
      <w:proofErr w:type="spellStart"/>
      <w:proofErr w:type="gramStart"/>
      <w:r w:rsidR="00706570">
        <w:rPr>
          <w:rFonts w:ascii="Times New Roman" w:hAnsi="Times New Roman" w:cs="Times New Roman"/>
        </w:rPr>
        <w:t>July?</w:t>
      </w:r>
      <w:r w:rsidR="00325D7B">
        <w:rPr>
          <w:rFonts w:ascii="Times New Roman" w:hAnsi="Times New Roman" w:cs="Times New Roman"/>
        </w:rPr>
        <w:t>ryoukai</w:t>
      </w:r>
      <w:proofErr w:type="spellEnd"/>
      <w:proofErr w:type="gramEnd"/>
    </w:p>
    <w:p w14:paraId="0A11D1C6" w14:textId="46358B6D" w:rsidR="00B606E5" w:rsidRPr="00B606E5" w:rsidRDefault="00B606E5" w:rsidP="00B606E5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 w:rsidRPr="00B606E5">
        <w:rPr>
          <w:rFonts w:ascii="Times New Roman" w:hAnsi="Times New Roman" w:cs="Times New Roman"/>
        </w:rPr>
        <w:t xml:space="preserve">Research activities in </w:t>
      </w:r>
      <w:proofErr w:type="spellStart"/>
      <w:r w:rsidRPr="00B606E5">
        <w:rPr>
          <w:rFonts w:ascii="Times New Roman" w:hAnsi="Times New Roman" w:cs="Times New Roman"/>
        </w:rPr>
        <w:t>Rokkasho</w:t>
      </w:r>
      <w:proofErr w:type="spellEnd"/>
    </w:p>
    <w:p w14:paraId="0F32BEC6" w14:textId="77777777" w:rsidR="00B606E5" w:rsidRPr="00B606E5" w:rsidRDefault="00B606E5" w:rsidP="00B606E5">
      <w:pPr>
        <w:pStyle w:val="a3"/>
        <w:ind w:leftChars="0"/>
        <w:rPr>
          <w:rFonts w:ascii="Times New Roman" w:hAnsi="Times New Roman" w:cs="Times New Roman"/>
        </w:rPr>
      </w:pPr>
    </w:p>
    <w:p w14:paraId="10A933D1" w14:textId="768F6131" w:rsidR="00B606E5" w:rsidRDefault="00B606E5" w:rsidP="00B606E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B606E5">
        <w:rPr>
          <w:rFonts w:ascii="Times New Roman" w:hAnsi="Times New Roman" w:cs="Times New Roman"/>
        </w:rPr>
        <w:t>Research plan in 2020</w:t>
      </w:r>
    </w:p>
    <w:p w14:paraId="75909DD7" w14:textId="3FE55713" w:rsidR="00B606E5" w:rsidRDefault="00B606E5" w:rsidP="00B606E5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Divertor tiles</w:t>
      </w: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2699"/>
        <w:gridCol w:w="4955"/>
      </w:tblGrid>
      <w:tr w:rsidR="00B606E5" w14:paraId="4B4891AA" w14:textId="77777777" w:rsidTr="00EA7E31">
        <w:tc>
          <w:tcPr>
            <w:tcW w:w="2699" w:type="dxa"/>
          </w:tcPr>
          <w:p w14:paraId="31C46DCA" w14:textId="5C245969" w:rsidR="00B606E5" w:rsidRDefault="00B606E5" w:rsidP="00B606E5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coated CFC tiles (ILW-1)</w:t>
            </w:r>
          </w:p>
        </w:tc>
        <w:tc>
          <w:tcPr>
            <w:tcW w:w="4955" w:type="dxa"/>
          </w:tcPr>
          <w:p w14:paraId="57B4B9CB" w14:textId="4101423F" w:rsidR="00B606E5" w:rsidRDefault="007672B8" w:rsidP="00B606E5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A7E31">
              <w:rPr>
                <w:rFonts w:ascii="Times New Roman" w:hAnsi="Times New Roman" w:cs="Times New Roman"/>
              </w:rPr>
              <w:t>ritium (</w:t>
            </w:r>
            <w:r w:rsidR="00EA7E31">
              <w:rPr>
                <w:rFonts w:ascii="Times New Roman" w:hAnsi="Times New Roman" w:cs="Times New Roman" w:hint="eastAsia"/>
              </w:rPr>
              <w:t>F</w:t>
            </w:r>
            <w:r w:rsidR="00EA7E31">
              <w:rPr>
                <w:rFonts w:ascii="Times New Roman" w:hAnsi="Times New Roman" w:cs="Times New Roman"/>
              </w:rPr>
              <w:t>ull Combustion), chemical states (XPS), Gases retention (TDS)</w:t>
            </w:r>
          </w:p>
        </w:tc>
      </w:tr>
      <w:tr w:rsidR="00B606E5" w14:paraId="77CF4EFB" w14:textId="77777777" w:rsidTr="00EA7E31">
        <w:tc>
          <w:tcPr>
            <w:tcW w:w="2699" w:type="dxa"/>
          </w:tcPr>
          <w:p w14:paraId="3A08F655" w14:textId="521EBD85" w:rsidR="00B606E5" w:rsidRDefault="00B606E5" w:rsidP="00B606E5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lamella tiles (ILW-1)</w:t>
            </w:r>
          </w:p>
        </w:tc>
        <w:tc>
          <w:tcPr>
            <w:tcW w:w="4955" w:type="dxa"/>
          </w:tcPr>
          <w:p w14:paraId="04DEF0FA" w14:textId="1709CF07" w:rsidR="00B606E5" w:rsidRDefault="007672B8" w:rsidP="00B606E5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EA7E31">
              <w:rPr>
                <w:rFonts w:ascii="Times New Roman" w:hAnsi="Times New Roman" w:cs="Times New Roman"/>
              </w:rPr>
              <w:t xml:space="preserve">icrostructure on gap surfaces (SEM, FIB-TEM), composition and chemical states (EDS, EPMA, XPS), </w:t>
            </w:r>
            <w:r w:rsidR="00EA7E31">
              <w:rPr>
                <w:rFonts w:ascii="Times New Roman" w:hAnsi="Times New Roman" w:cs="Times New Roman"/>
              </w:rPr>
              <w:t>Gases retention (TDS)</w:t>
            </w:r>
            <w:r w:rsidR="00EA7E31">
              <w:rPr>
                <w:rFonts w:ascii="Times New Roman" w:hAnsi="Times New Roman" w:cs="Times New Roman"/>
              </w:rPr>
              <w:t xml:space="preserve"> (?)</w:t>
            </w:r>
          </w:p>
        </w:tc>
      </w:tr>
      <w:tr w:rsidR="00B606E5" w14:paraId="3668F057" w14:textId="77777777" w:rsidTr="00EA7E31">
        <w:tc>
          <w:tcPr>
            <w:tcW w:w="2699" w:type="dxa"/>
          </w:tcPr>
          <w:p w14:paraId="6715DACF" w14:textId="57CED597" w:rsidR="00B606E5" w:rsidRDefault="00B606E5" w:rsidP="00B606E5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coated CFC tiles (ILW-3)</w:t>
            </w:r>
          </w:p>
        </w:tc>
        <w:tc>
          <w:tcPr>
            <w:tcW w:w="4955" w:type="dxa"/>
          </w:tcPr>
          <w:p w14:paraId="4C781921" w14:textId="542CFDFD" w:rsidR="00B606E5" w:rsidRDefault="007672B8" w:rsidP="00B606E5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EA7E31">
              <w:rPr>
                <w:rFonts w:ascii="Times New Roman" w:hAnsi="Times New Roman" w:cs="Times New Roman"/>
              </w:rPr>
              <w:t>icrostructure (SEM, FIB-TEM),</w:t>
            </w:r>
            <w:r w:rsidR="00EA7E31">
              <w:rPr>
                <w:rFonts w:ascii="Times New Roman" w:hAnsi="Times New Roman" w:cs="Times New Roman"/>
              </w:rPr>
              <w:t xml:space="preserve"> </w:t>
            </w:r>
            <w:r w:rsidR="00EA7E31">
              <w:rPr>
                <w:rFonts w:ascii="Times New Roman" w:hAnsi="Times New Roman" w:cs="Times New Roman"/>
              </w:rPr>
              <w:t>composition and chemical states (EDS, EPMA, XPS)</w:t>
            </w:r>
            <w:r w:rsidR="00EA7E31">
              <w:rPr>
                <w:rFonts w:ascii="Times New Roman" w:hAnsi="Times New Roman" w:cs="Times New Roman"/>
              </w:rPr>
              <w:t xml:space="preserve">, </w:t>
            </w:r>
            <w:r w:rsidR="00EA7E31">
              <w:rPr>
                <w:rFonts w:ascii="Times New Roman" w:hAnsi="Times New Roman" w:cs="Times New Roman"/>
              </w:rPr>
              <w:t>Gases retention (TDS)</w:t>
            </w:r>
            <w:r w:rsidR="00EA7E31">
              <w:rPr>
                <w:rFonts w:ascii="Times New Roman" w:hAnsi="Times New Roman" w:cs="Times New Roman"/>
              </w:rPr>
              <w:t>, tritium (Full Combustion)</w:t>
            </w:r>
          </w:p>
        </w:tc>
      </w:tr>
      <w:tr w:rsidR="00B606E5" w14:paraId="3F5019B7" w14:textId="77777777" w:rsidTr="00EA7E31">
        <w:tc>
          <w:tcPr>
            <w:tcW w:w="2699" w:type="dxa"/>
          </w:tcPr>
          <w:p w14:paraId="72D8FBEA" w14:textId="3988BC1C" w:rsidR="00B606E5" w:rsidRDefault="00B606E5" w:rsidP="00B606E5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lamella tiles (ILW-3)</w:t>
            </w:r>
          </w:p>
        </w:tc>
        <w:tc>
          <w:tcPr>
            <w:tcW w:w="4955" w:type="dxa"/>
          </w:tcPr>
          <w:p w14:paraId="094536B3" w14:textId="7D129D29" w:rsidR="00B606E5" w:rsidRDefault="00EA7E31" w:rsidP="00B606E5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will be shipped.</w:t>
            </w:r>
          </w:p>
        </w:tc>
      </w:tr>
    </w:tbl>
    <w:p w14:paraId="5C4A426D" w14:textId="77777777" w:rsidR="00B606E5" w:rsidRDefault="00B606E5" w:rsidP="00B606E5">
      <w:pPr>
        <w:pStyle w:val="a3"/>
        <w:ind w:leftChars="0"/>
        <w:rPr>
          <w:rFonts w:ascii="Times New Roman" w:hAnsi="Times New Roman" w:cs="Times New Roman" w:hint="eastAsia"/>
        </w:rPr>
      </w:pPr>
    </w:p>
    <w:p w14:paraId="067BB525" w14:textId="70ECBF2D" w:rsidR="00EA7E31" w:rsidRDefault="00EA7E31" w:rsidP="00EA7E31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e tiles</w:t>
      </w: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1849"/>
        <w:gridCol w:w="5805"/>
      </w:tblGrid>
      <w:tr w:rsidR="00EA7E31" w14:paraId="1285BD7E" w14:textId="77777777" w:rsidTr="00EA7E31">
        <w:tc>
          <w:tcPr>
            <w:tcW w:w="1849" w:type="dxa"/>
          </w:tcPr>
          <w:p w14:paraId="62D69571" w14:textId="0AA4E075" w:rsidR="00EA7E31" w:rsidRDefault="00EA7E31" w:rsidP="00EA7E31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 w:rsidRPr="00585FC9">
              <w:t xml:space="preserve">2XR10 (ILW-1) </w:t>
            </w:r>
          </w:p>
        </w:tc>
        <w:tc>
          <w:tcPr>
            <w:tcW w:w="5805" w:type="dxa"/>
          </w:tcPr>
          <w:p w14:paraId="5D2FEC36" w14:textId="4985A2FF" w:rsidR="00EA7E31" w:rsidRDefault="007672B8" w:rsidP="00EA7E31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EA7E31">
              <w:rPr>
                <w:rFonts w:ascii="Times New Roman" w:hAnsi="Times New Roman" w:cs="Times New Roman"/>
              </w:rPr>
              <w:t>icrostructure (SEM, FIB-TEM), composition and chemical states (EDS, EPMA, XPS), Gases retention (TDS)</w:t>
            </w:r>
            <w:r w:rsidR="002E67E8">
              <w:rPr>
                <w:rFonts w:ascii="Times New Roman" w:hAnsi="Times New Roman" w:cs="Times New Roman"/>
              </w:rPr>
              <w:t>, with focusing on gap surfaces</w:t>
            </w:r>
          </w:p>
        </w:tc>
      </w:tr>
      <w:tr w:rsidR="00EA7E31" w14:paraId="57871247" w14:textId="77777777" w:rsidTr="00EA7E31">
        <w:tc>
          <w:tcPr>
            <w:tcW w:w="1849" w:type="dxa"/>
          </w:tcPr>
          <w:p w14:paraId="2FC35780" w14:textId="7243B228" w:rsidR="00EA7E31" w:rsidRDefault="00EA7E31" w:rsidP="00EA7E31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 w:rsidRPr="00585FC9">
              <w:t xml:space="preserve">4D14 (ILW-1) </w:t>
            </w:r>
          </w:p>
        </w:tc>
        <w:tc>
          <w:tcPr>
            <w:tcW w:w="5805" w:type="dxa"/>
          </w:tcPr>
          <w:p w14:paraId="7400A356" w14:textId="25BCE265" w:rsidR="00EA7E31" w:rsidRDefault="007672B8" w:rsidP="00EA7E31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EA7E31">
              <w:rPr>
                <w:rFonts w:ascii="Times New Roman" w:hAnsi="Times New Roman" w:cs="Times New Roman"/>
              </w:rPr>
              <w:t>icrostructure (SEM, FIB-TEM), composition and chemical states (EDS, EPMA, XPS), Gases retention (TDS)</w:t>
            </w:r>
            <w:r w:rsidR="002E67E8">
              <w:rPr>
                <w:rFonts w:ascii="Times New Roman" w:hAnsi="Times New Roman" w:cs="Times New Roman"/>
              </w:rPr>
              <w:t xml:space="preserve">, </w:t>
            </w:r>
            <w:r w:rsidR="002E67E8">
              <w:rPr>
                <w:rFonts w:ascii="Times New Roman" w:hAnsi="Times New Roman" w:cs="Times New Roman"/>
              </w:rPr>
              <w:t>with focusing on gap surfaces</w:t>
            </w:r>
          </w:p>
        </w:tc>
      </w:tr>
      <w:tr w:rsidR="00EA7E31" w14:paraId="317E7DA8" w14:textId="77777777" w:rsidTr="00EA7E31">
        <w:tc>
          <w:tcPr>
            <w:tcW w:w="1849" w:type="dxa"/>
          </w:tcPr>
          <w:p w14:paraId="73D50754" w14:textId="2A169794" w:rsidR="00EA7E31" w:rsidRDefault="00EA7E31" w:rsidP="00EA7E31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 w:rsidRPr="00585FC9">
              <w:t xml:space="preserve">2BC2 (ILW-1) </w:t>
            </w:r>
          </w:p>
        </w:tc>
        <w:tc>
          <w:tcPr>
            <w:tcW w:w="5805" w:type="dxa"/>
          </w:tcPr>
          <w:p w14:paraId="4E87240A" w14:textId="0454622D" w:rsidR="00EA7E31" w:rsidRDefault="007672B8" w:rsidP="00EA7E31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E67E8">
              <w:rPr>
                <w:rFonts w:ascii="Times New Roman" w:hAnsi="Times New Roman" w:cs="Times New Roman"/>
              </w:rPr>
              <w:t>icrostructure (SEM, FIB-TEM), composition and chemical states (EDS, EPMA, XPS), Gases retention (TDS)</w:t>
            </w:r>
            <w:r w:rsidR="002E67E8">
              <w:rPr>
                <w:rFonts w:ascii="Times New Roman" w:hAnsi="Times New Roman" w:cs="Times New Roman"/>
              </w:rPr>
              <w:t xml:space="preserve">, </w:t>
            </w:r>
            <w:r w:rsidR="002E67E8">
              <w:rPr>
                <w:rFonts w:ascii="Times New Roman" w:hAnsi="Times New Roman" w:cs="Times New Roman"/>
              </w:rPr>
              <w:t>with focusing on gap surfaces</w:t>
            </w:r>
          </w:p>
        </w:tc>
      </w:tr>
      <w:tr w:rsidR="00EA7E31" w14:paraId="424A92C3" w14:textId="77777777" w:rsidTr="00EA7E31">
        <w:tc>
          <w:tcPr>
            <w:tcW w:w="1849" w:type="dxa"/>
          </w:tcPr>
          <w:p w14:paraId="5CA770B1" w14:textId="3FC1C3BC" w:rsidR="00EA7E31" w:rsidRDefault="00EA7E31" w:rsidP="00EA7E31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 w:rsidRPr="00585FC9">
              <w:t>No exposed: TT2</w:t>
            </w:r>
          </w:p>
        </w:tc>
        <w:tc>
          <w:tcPr>
            <w:tcW w:w="5805" w:type="dxa"/>
          </w:tcPr>
          <w:p w14:paraId="1E9B2E43" w14:textId="77777777" w:rsidR="00EA7E31" w:rsidRDefault="00EA7E31" w:rsidP="00EA7E31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</w:p>
        </w:tc>
      </w:tr>
      <w:tr w:rsidR="00EA7E31" w14:paraId="5F7D2A6C" w14:textId="77777777" w:rsidTr="00EA7E31">
        <w:tc>
          <w:tcPr>
            <w:tcW w:w="1849" w:type="dxa"/>
          </w:tcPr>
          <w:p w14:paraId="41ED1530" w14:textId="077EDB44" w:rsidR="00EA7E31" w:rsidRDefault="00EA7E31" w:rsidP="00EA7E31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 w:rsidRPr="00585FC9">
              <w:t>2XR10 (ILW-3)</w:t>
            </w:r>
          </w:p>
        </w:tc>
        <w:tc>
          <w:tcPr>
            <w:tcW w:w="5805" w:type="dxa"/>
          </w:tcPr>
          <w:p w14:paraId="3F529DD1" w14:textId="07C455BB" w:rsidR="00EA7E31" w:rsidRDefault="007672B8" w:rsidP="00EA7E31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E67E8">
              <w:rPr>
                <w:rFonts w:ascii="Times New Roman" w:hAnsi="Times New Roman" w:cs="Times New Roman"/>
              </w:rPr>
              <w:t xml:space="preserve">icrostructure (SEM, FIB-TEM), composition and chemical states (EDS, EPMA, XPS), </w:t>
            </w:r>
            <w:r w:rsidR="002E67E8">
              <w:rPr>
                <w:rFonts w:ascii="Times New Roman" w:hAnsi="Times New Roman" w:cs="Times New Roman"/>
              </w:rPr>
              <w:t>tritium (</w:t>
            </w:r>
            <w:r w:rsidR="003E07E4">
              <w:rPr>
                <w:rFonts w:ascii="Times New Roman" w:hAnsi="Times New Roman" w:cs="Times New Roman"/>
              </w:rPr>
              <w:t xml:space="preserve">IP, </w:t>
            </w:r>
            <w:r w:rsidR="002E67E8">
              <w:rPr>
                <w:rFonts w:ascii="Times New Roman" w:hAnsi="Times New Roman" w:cs="Times New Roman"/>
              </w:rPr>
              <w:t xml:space="preserve">BIXS), </w:t>
            </w:r>
            <w:r w:rsidR="002E67E8">
              <w:rPr>
                <w:rFonts w:ascii="Times New Roman" w:hAnsi="Times New Roman" w:cs="Times New Roman"/>
              </w:rPr>
              <w:t>Gases retention (TDS)</w:t>
            </w:r>
          </w:p>
        </w:tc>
      </w:tr>
      <w:tr w:rsidR="00EA7E31" w14:paraId="6B412772" w14:textId="77777777" w:rsidTr="00EA7E31">
        <w:tc>
          <w:tcPr>
            <w:tcW w:w="1849" w:type="dxa"/>
          </w:tcPr>
          <w:p w14:paraId="5FD166B8" w14:textId="28AE7C9F" w:rsidR="00EA7E31" w:rsidRDefault="00EA7E31" w:rsidP="00EA7E31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 w:rsidRPr="00585FC9">
              <w:t>4D14 (ILW-3)</w:t>
            </w:r>
          </w:p>
        </w:tc>
        <w:tc>
          <w:tcPr>
            <w:tcW w:w="5805" w:type="dxa"/>
          </w:tcPr>
          <w:p w14:paraId="7F5E99D9" w14:textId="11471A62" w:rsidR="00EA7E31" w:rsidRDefault="007672B8" w:rsidP="00EA7E31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E67E8">
              <w:rPr>
                <w:rFonts w:ascii="Times New Roman" w:hAnsi="Times New Roman" w:cs="Times New Roman"/>
              </w:rPr>
              <w:t xml:space="preserve">icrostructure (SEM, FIB-TEM), composition and chemical states (EDS, EPMA, XPS), </w:t>
            </w:r>
            <w:r w:rsidR="002E67E8">
              <w:rPr>
                <w:rFonts w:ascii="Times New Roman" w:hAnsi="Times New Roman" w:cs="Times New Roman"/>
              </w:rPr>
              <w:t>tritium (</w:t>
            </w:r>
            <w:r w:rsidR="003E07E4">
              <w:rPr>
                <w:rFonts w:ascii="Times New Roman" w:hAnsi="Times New Roman" w:cs="Times New Roman"/>
              </w:rPr>
              <w:t xml:space="preserve">IP, </w:t>
            </w:r>
            <w:r w:rsidR="002E67E8">
              <w:rPr>
                <w:rFonts w:ascii="Times New Roman" w:hAnsi="Times New Roman" w:cs="Times New Roman"/>
              </w:rPr>
              <w:t xml:space="preserve">BIXS), </w:t>
            </w:r>
            <w:r w:rsidR="002E67E8">
              <w:rPr>
                <w:rFonts w:ascii="Times New Roman" w:hAnsi="Times New Roman" w:cs="Times New Roman"/>
              </w:rPr>
              <w:t>Gases retention (TDS)</w:t>
            </w:r>
          </w:p>
        </w:tc>
      </w:tr>
      <w:tr w:rsidR="00EA7E31" w14:paraId="57208DB9" w14:textId="77777777" w:rsidTr="00EA7E31">
        <w:tc>
          <w:tcPr>
            <w:tcW w:w="1849" w:type="dxa"/>
          </w:tcPr>
          <w:p w14:paraId="3D9325F1" w14:textId="48EFAD16" w:rsidR="00EA7E31" w:rsidRDefault="00EA7E31" w:rsidP="00EA7E31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 w:rsidRPr="00585FC9">
              <w:t>2BC2 (ILW-3)</w:t>
            </w:r>
          </w:p>
        </w:tc>
        <w:tc>
          <w:tcPr>
            <w:tcW w:w="5805" w:type="dxa"/>
          </w:tcPr>
          <w:p w14:paraId="51236D2F" w14:textId="42761B42" w:rsidR="00EA7E31" w:rsidRDefault="007672B8" w:rsidP="00EA7E31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E67E8">
              <w:rPr>
                <w:rFonts w:ascii="Times New Roman" w:hAnsi="Times New Roman" w:cs="Times New Roman"/>
              </w:rPr>
              <w:t xml:space="preserve">icrostructure (SEM, FIB-TEM), composition and chemical states (EDS, EPMA, XPS), </w:t>
            </w:r>
            <w:r w:rsidR="002E67E8">
              <w:rPr>
                <w:rFonts w:ascii="Times New Roman" w:hAnsi="Times New Roman" w:cs="Times New Roman"/>
              </w:rPr>
              <w:t>tritium (</w:t>
            </w:r>
            <w:r w:rsidR="003E07E4">
              <w:rPr>
                <w:rFonts w:ascii="Times New Roman" w:hAnsi="Times New Roman" w:cs="Times New Roman"/>
              </w:rPr>
              <w:t xml:space="preserve">IP, </w:t>
            </w:r>
            <w:r w:rsidR="002E67E8">
              <w:rPr>
                <w:rFonts w:ascii="Times New Roman" w:hAnsi="Times New Roman" w:cs="Times New Roman"/>
              </w:rPr>
              <w:t xml:space="preserve">BIXS), </w:t>
            </w:r>
            <w:r w:rsidR="002E67E8">
              <w:rPr>
                <w:rFonts w:ascii="Times New Roman" w:hAnsi="Times New Roman" w:cs="Times New Roman"/>
              </w:rPr>
              <w:t>Gases retention (TDS)</w:t>
            </w:r>
          </w:p>
        </w:tc>
      </w:tr>
    </w:tbl>
    <w:p w14:paraId="456F1D5B" w14:textId="77777777" w:rsidR="00EA7E31" w:rsidRDefault="00EA7E31" w:rsidP="00EA7E31">
      <w:pPr>
        <w:pStyle w:val="a3"/>
        <w:ind w:leftChars="0"/>
        <w:rPr>
          <w:rFonts w:ascii="Times New Roman" w:hAnsi="Times New Roman" w:cs="Times New Roman" w:hint="eastAsia"/>
        </w:rPr>
      </w:pPr>
    </w:p>
    <w:p w14:paraId="0AEF7DBC" w14:textId="2FCA025B" w:rsidR="007672B8" w:rsidRDefault="00FD2C3F" w:rsidP="007672B8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Dust</w:t>
      </w: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2132"/>
        <w:gridCol w:w="5522"/>
      </w:tblGrid>
      <w:tr w:rsidR="007672B8" w14:paraId="59807E3E" w14:textId="77777777" w:rsidTr="007672B8">
        <w:tc>
          <w:tcPr>
            <w:tcW w:w="2132" w:type="dxa"/>
          </w:tcPr>
          <w:p w14:paraId="626F7733" w14:textId="73DD9F25" w:rsidR="007672B8" w:rsidRDefault="007672B8" w:rsidP="007672B8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 w:rsidRPr="00563558">
              <w:t>After the last C wall</w:t>
            </w:r>
          </w:p>
        </w:tc>
        <w:tc>
          <w:tcPr>
            <w:tcW w:w="5522" w:type="dxa"/>
          </w:tcPr>
          <w:p w14:paraId="693CB88A" w14:textId="64AC7CE8" w:rsidR="007672B8" w:rsidRPr="007672B8" w:rsidRDefault="007672B8" w:rsidP="007672B8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composition and chemical states (EDS, EPMA, XPS)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microstructure (SEM, FIB-TEM)</w:t>
            </w:r>
          </w:p>
        </w:tc>
      </w:tr>
      <w:tr w:rsidR="007672B8" w14:paraId="5B533561" w14:textId="77777777" w:rsidTr="007672B8">
        <w:tc>
          <w:tcPr>
            <w:tcW w:w="2132" w:type="dxa"/>
          </w:tcPr>
          <w:p w14:paraId="3177F0E2" w14:textId="182F5311" w:rsidR="007672B8" w:rsidRDefault="007672B8" w:rsidP="007672B8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 w:rsidRPr="00563558">
              <w:t>After the ILW-1</w:t>
            </w:r>
          </w:p>
        </w:tc>
        <w:tc>
          <w:tcPr>
            <w:tcW w:w="5522" w:type="dxa"/>
          </w:tcPr>
          <w:p w14:paraId="6160D834" w14:textId="4DBF891A" w:rsidR="007672B8" w:rsidRDefault="007672B8" w:rsidP="007672B8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composition and chemical states (EDS, EPMA, XPS), microstructure (SEM, FIB-TEM)</w:t>
            </w:r>
          </w:p>
        </w:tc>
      </w:tr>
      <w:tr w:rsidR="007672B8" w14:paraId="3C72F5F7" w14:textId="77777777" w:rsidTr="007672B8">
        <w:tc>
          <w:tcPr>
            <w:tcW w:w="2132" w:type="dxa"/>
          </w:tcPr>
          <w:p w14:paraId="2233B90F" w14:textId="6A927A21" w:rsidR="007672B8" w:rsidRDefault="007672B8" w:rsidP="007672B8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 w:rsidRPr="00563558">
              <w:t>After the ILW-3</w:t>
            </w:r>
          </w:p>
        </w:tc>
        <w:tc>
          <w:tcPr>
            <w:tcW w:w="5522" w:type="dxa"/>
          </w:tcPr>
          <w:p w14:paraId="354F40BA" w14:textId="47FB9285" w:rsidR="007672B8" w:rsidRDefault="007672B8" w:rsidP="007672B8">
            <w:pPr>
              <w:pStyle w:val="a3"/>
              <w:ind w:leftChars="0" w:left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composition and chemical states (EDS, EPMA, XPS), microstructure (SEM, FIB-TEM)</w:t>
            </w:r>
          </w:p>
        </w:tc>
      </w:tr>
    </w:tbl>
    <w:p w14:paraId="73C92343" w14:textId="77777777" w:rsidR="007672B8" w:rsidRDefault="007672B8" w:rsidP="007672B8">
      <w:pPr>
        <w:pStyle w:val="a3"/>
        <w:ind w:leftChars="0"/>
        <w:rPr>
          <w:rFonts w:ascii="Times New Roman" w:hAnsi="Times New Roman" w:cs="Times New Roman" w:hint="eastAsia"/>
        </w:rPr>
      </w:pPr>
    </w:p>
    <w:p w14:paraId="08F4BB81" w14:textId="3B3DEC40" w:rsidR="007672B8" w:rsidRDefault="001400E2" w:rsidP="003E07E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Analyses p</w:t>
      </w:r>
      <w:r w:rsidR="003E07E4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>s</w:t>
      </w:r>
      <w:r w:rsidR="003E07E4">
        <w:rPr>
          <w:rFonts w:ascii="Times New Roman" w:hAnsi="Times New Roman" w:cs="Times New Roman"/>
        </w:rPr>
        <w:t xml:space="preserve"> in July</w:t>
      </w:r>
    </w:p>
    <w:p w14:paraId="026935FA" w14:textId="0C61646D" w:rsidR="003E07E4" w:rsidRDefault="003E07E4" w:rsidP="003E07E4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Y. </w:t>
      </w:r>
      <w:proofErr w:type="spellStart"/>
      <w:r>
        <w:rPr>
          <w:rFonts w:ascii="Times New Roman" w:hAnsi="Times New Roman" w:cs="Times New Roman"/>
        </w:rPr>
        <w:t>Hatano</w:t>
      </w:r>
      <w:proofErr w:type="spellEnd"/>
      <w:r>
        <w:rPr>
          <w:rFonts w:ascii="Times New Roman" w:hAnsi="Times New Roman" w:cs="Times New Roman"/>
        </w:rPr>
        <w:t>: tritium (IP and BIXS) and composition (EPMA) analyses of Be samples</w:t>
      </w:r>
    </w:p>
    <w:p w14:paraId="0A095F05" w14:textId="174AEFA3" w:rsidR="003E07E4" w:rsidRDefault="003E07E4" w:rsidP="003E07E4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Oya</w:t>
      </w:r>
      <w:proofErr w:type="spellEnd"/>
      <w:r>
        <w:rPr>
          <w:rFonts w:ascii="Times New Roman" w:hAnsi="Times New Roman" w:cs="Times New Roman"/>
        </w:rPr>
        <w:t>: XPS analysis of lamella tiles, and XPS and TDS analysis of W coated tiles</w:t>
      </w:r>
    </w:p>
    <w:p w14:paraId="739B851F" w14:textId="52548DB2" w:rsidR="001400E2" w:rsidRDefault="003E07E4" w:rsidP="001400E2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Y. </w:t>
      </w:r>
      <w:proofErr w:type="spellStart"/>
      <w:r>
        <w:rPr>
          <w:rFonts w:ascii="Times New Roman" w:hAnsi="Times New Roman" w:cs="Times New Roman"/>
        </w:rPr>
        <w:t>Torikai</w:t>
      </w:r>
      <w:proofErr w:type="spellEnd"/>
      <w:r>
        <w:rPr>
          <w:rFonts w:ascii="Times New Roman" w:hAnsi="Times New Roman" w:cs="Times New Roman"/>
        </w:rPr>
        <w:t>: Full combustion of W coated tiles</w:t>
      </w:r>
    </w:p>
    <w:p w14:paraId="10CCC68D" w14:textId="77777777" w:rsidR="001400E2" w:rsidRDefault="001400E2" w:rsidP="001400E2">
      <w:pPr>
        <w:pStyle w:val="a3"/>
        <w:ind w:leftChars="0"/>
        <w:rPr>
          <w:rFonts w:ascii="Times New Roman" w:hAnsi="Times New Roman" w:cs="Times New Roman" w:hint="eastAsia"/>
        </w:rPr>
      </w:pPr>
    </w:p>
    <w:p w14:paraId="44A03D18" w14:textId="7738467E" w:rsidR="001400E2" w:rsidRDefault="001400E2" w:rsidP="001400E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onferences and paper submissions</w:t>
      </w:r>
    </w:p>
    <w:p w14:paraId="19D223C0" w14:textId="1A508FD7" w:rsidR="001400E2" w:rsidRDefault="001400E2" w:rsidP="001400E2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 xml:space="preserve">SI: Y. </w:t>
      </w:r>
      <w:proofErr w:type="spellStart"/>
      <w:r>
        <w:rPr>
          <w:rFonts w:ascii="Times New Roman" w:hAnsi="Times New Roman" w:cs="Times New Roman"/>
        </w:rPr>
        <w:t>Hatano</w:t>
      </w:r>
      <w:proofErr w:type="spellEnd"/>
      <w:r>
        <w:rPr>
          <w:rFonts w:ascii="Times New Roman" w:hAnsi="Times New Roman" w:cs="Times New Roman"/>
        </w:rPr>
        <w:t>, January 2021, but the deadline of paper submission is 31 July.</w:t>
      </w:r>
    </w:p>
    <w:p w14:paraId="44F5360D" w14:textId="390DF601" w:rsidR="001400E2" w:rsidRDefault="001400E2" w:rsidP="001400E2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 xml:space="preserve">AEA FEC: Y. </w:t>
      </w:r>
      <w:proofErr w:type="spellStart"/>
      <w:r>
        <w:rPr>
          <w:rFonts w:ascii="Times New Roman" w:hAnsi="Times New Roman" w:cs="Times New Roman"/>
        </w:rPr>
        <w:t>Torikai</w:t>
      </w:r>
      <w:proofErr w:type="spellEnd"/>
      <w:r>
        <w:rPr>
          <w:rFonts w:ascii="Times New Roman" w:hAnsi="Times New Roman" w:cs="Times New Roman"/>
        </w:rPr>
        <w:t>, May 2021, and the deadline of proceedings is April 2021.</w:t>
      </w:r>
    </w:p>
    <w:p w14:paraId="67A3549C" w14:textId="17B38335" w:rsidR="001400E2" w:rsidRDefault="001400E2" w:rsidP="001400E2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PSOT-3: no submission from JP</w:t>
      </w:r>
    </w:p>
    <w:p w14:paraId="2A921328" w14:textId="2F479F76" w:rsidR="001400E2" w:rsidRDefault="001400E2" w:rsidP="001400E2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Preparation of paper</w:t>
      </w:r>
    </w:p>
    <w:p w14:paraId="69BD2BA2" w14:textId="5875F7E0" w:rsidR="001400E2" w:rsidRDefault="001400E2" w:rsidP="001400E2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</w:t>
      </w:r>
      <w:r>
        <w:rPr>
          <w:rFonts w:ascii="Times New Roman" w:hAnsi="Times New Roman" w:cs="Times New Roman"/>
        </w:rPr>
        <w:t>esults of full combustion of ILW-1 and -3 dust</w:t>
      </w:r>
    </w:p>
    <w:p w14:paraId="40B33FD7" w14:textId="1408A39D" w:rsidR="001400E2" w:rsidRDefault="001400E2" w:rsidP="001400E2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Analyses of remaining tritium on plasma facing surfaces in JET ILW</w:t>
      </w:r>
    </w:p>
    <w:p w14:paraId="2A798418" w14:textId="2CBC95BE" w:rsidR="001E0914" w:rsidRPr="001E0914" w:rsidRDefault="001E0914" w:rsidP="001E0914">
      <w:pPr>
        <w:ind w:left="1418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A summary of results obtained by a b</w:t>
      </w:r>
      <w:r w:rsidRPr="001E0914">
        <w:rPr>
          <w:rFonts w:ascii="Times New Roman" w:hAnsi="Times New Roman" w:cs="Times New Roman"/>
        </w:rPr>
        <w:t>road range of technique</w:t>
      </w:r>
      <w:r w:rsidRPr="001E0914">
        <w:rPr>
          <w:rFonts w:ascii="Times New Roman" w:hAnsi="Times New Roman" w:cs="Times New Roman"/>
        </w:rPr>
        <w:t>:</w:t>
      </w:r>
      <w:r w:rsidRPr="001E0914">
        <w:rPr>
          <w:rFonts w:ascii="Times New Roman" w:hAnsi="Times New Roman" w:cs="Times New Roman"/>
        </w:rPr>
        <w:t xml:space="preserve"> </w:t>
      </w:r>
      <w:r w:rsidRPr="001E0914">
        <w:rPr>
          <w:rFonts w:ascii="Times New Roman" w:hAnsi="Times New Roman" w:cs="Times New Roman"/>
        </w:rPr>
        <w:t xml:space="preserve">IP, BIXS, TDS, FCM, IP+EPMA, </w:t>
      </w:r>
      <w:proofErr w:type="gramStart"/>
      <w:r w:rsidRPr="001E0914">
        <w:rPr>
          <w:rFonts w:ascii="Times New Roman" w:hAnsi="Times New Roman" w:cs="Times New Roman"/>
        </w:rPr>
        <w:t>outgas,…</w:t>
      </w:r>
      <w:proofErr w:type="gramEnd"/>
    </w:p>
    <w:sectPr w:rsidR="001E0914" w:rsidRPr="001E0914" w:rsidSect="006A1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3F9E"/>
    <w:multiLevelType w:val="hybridMultilevel"/>
    <w:tmpl w:val="351E33AE"/>
    <w:lvl w:ilvl="0" w:tplc="DAD26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E5"/>
    <w:rsid w:val="001400E2"/>
    <w:rsid w:val="001E0914"/>
    <w:rsid w:val="002E67E8"/>
    <w:rsid w:val="00325D7B"/>
    <w:rsid w:val="003E07E4"/>
    <w:rsid w:val="006A1799"/>
    <w:rsid w:val="00706570"/>
    <w:rsid w:val="007144F3"/>
    <w:rsid w:val="007672B8"/>
    <w:rsid w:val="007B2F25"/>
    <w:rsid w:val="00B606E5"/>
    <w:rsid w:val="00C732A7"/>
    <w:rsid w:val="00EA7E31"/>
    <w:rsid w:val="00EE1B87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B9ABD"/>
  <w15:chartTrackingRefBased/>
  <w15:docId w15:val="{84B24829-959C-4E3D-8607-2DF74D72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E5"/>
    <w:pPr>
      <w:ind w:leftChars="400" w:left="840"/>
    </w:pPr>
  </w:style>
  <w:style w:type="table" w:styleId="a4">
    <w:name w:val="Table Grid"/>
    <w:basedOn w:val="a1"/>
    <w:uiPriority w:val="39"/>
    <w:rsid w:val="00B6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EA7E31"/>
  </w:style>
  <w:style w:type="character" w:customStyle="1" w:styleId="a6">
    <w:name w:val="日付 (文字)"/>
    <w:basedOn w:val="a0"/>
    <w:link w:val="a5"/>
    <w:uiPriority w:val="99"/>
    <w:semiHidden/>
    <w:rsid w:val="00EA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増崎 貴</dc:creator>
  <cp:keywords/>
  <dc:description/>
  <cp:lastModifiedBy>増崎 貴</cp:lastModifiedBy>
  <cp:revision>9</cp:revision>
  <dcterms:created xsi:type="dcterms:W3CDTF">2020-06-17T02:50:00Z</dcterms:created>
  <dcterms:modified xsi:type="dcterms:W3CDTF">2020-06-17T09:17:00Z</dcterms:modified>
</cp:coreProperties>
</file>