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7BB1D98A"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w:t>
            </w:r>
            <w:r w:rsidR="00FB3951">
              <w:rPr>
                <w:rFonts w:ascii="Calibri" w:eastAsia="SimSun" w:hAnsi="Calibri" w:cs="Calibri"/>
                <w:color w:val="000000"/>
              </w:rPr>
              <w:t>4</w:t>
            </w:r>
            <w:r w:rsidRPr="00172C09">
              <w:rPr>
                <w:rFonts w:ascii="Calibri" w:eastAsia="SimSun" w:hAnsi="Calibri" w:cs="Calibri"/>
                <w:color w:val="000000"/>
              </w:rPr>
              <w:t>.T-T002-D0</w:t>
            </w:r>
            <w:r>
              <w:rPr>
                <w:rFonts w:ascii="Calibri" w:eastAsia="SimSun" w:hAnsi="Calibri" w:cs="Calibri"/>
                <w:color w:val="000000"/>
              </w:rPr>
              <w:t>0</w:t>
            </w:r>
            <w:r w:rsidR="00B34379">
              <w:rPr>
                <w:rFonts w:ascii="Calibri" w:eastAsia="SimSun" w:hAnsi="Calibri" w:cs="Calibri"/>
                <w:color w:val="000000"/>
              </w:rPr>
              <w:t>2</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608962E4" w:rsidR="00381E11" w:rsidRPr="00F408CE" w:rsidRDefault="00B34379" w:rsidP="008150DC">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Pr>
                <w:bCs/>
                <w:color w:val="000000" w:themeColor="text1"/>
                <w:spacing w:val="-3"/>
                <w:lang w:eastAsia="en-GB"/>
              </w:rPr>
              <w:t>L. Gao</w:t>
            </w:r>
            <w:r>
              <w:rPr>
                <w:bCs/>
                <w:color w:val="000000" w:themeColor="text1"/>
                <w:spacing w:val="-3"/>
                <w:lang w:eastAsia="en-GB"/>
              </w:rPr>
              <w:t xml:space="preserve"> (FZJ)</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4C9B49B9" w:rsidR="00381E11" w:rsidRPr="00263973"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K. Schmid (MPG)</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FB3951" w:rsidRPr="00B3431A" w14:paraId="32331656" w14:textId="77777777" w:rsidTr="001455A9">
        <w:trPr>
          <w:trHeight w:val="453"/>
        </w:trPr>
        <w:tc>
          <w:tcPr>
            <w:tcW w:w="1860" w:type="dxa"/>
          </w:tcPr>
          <w:p w14:paraId="5C687F07" w14:textId="009C85F5" w:rsidR="00FB3951" w:rsidRPr="00263973" w:rsidRDefault="00FB3951" w:rsidP="00FB395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42B83CDD" w:rsidR="00FB3951" w:rsidRPr="00263973" w:rsidRDefault="00FB3951" w:rsidP="00FB395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B3951">
              <w:rPr>
                <w:iCs/>
                <w:color w:val="000000" w:themeColor="text1"/>
                <w:spacing w:val="-3"/>
                <w:szCs w:val="20"/>
                <w:lang w:val="en-US" w:eastAsia="en-GB"/>
              </w:rPr>
              <w:t>SP C.4 Influence of n-damage on Hydrogen retention and transport</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493F549D" w14:textId="77777777" w:rsidR="00B34379" w:rsidRPr="00B34379" w:rsidRDefault="00B34379" w:rsidP="00B34379">
            <w:pPr>
              <w:tabs>
                <w:tab w:val="left" w:pos="-1440"/>
                <w:tab w:val="num" w:pos="360"/>
              </w:tabs>
              <w:suppressAutoHyphens/>
              <w:spacing w:beforeLines="20" w:before="48" w:afterLines="20" w:after="48"/>
              <w:jc w:val="both"/>
              <w:rPr>
                <w:color w:val="000000" w:themeColor="text1"/>
                <w:spacing w:val="-3"/>
                <w:lang w:val="en-US" w:eastAsia="en-GB"/>
              </w:rPr>
            </w:pPr>
            <w:r w:rsidRPr="00B34379">
              <w:rPr>
                <w:color w:val="000000" w:themeColor="text1"/>
                <w:spacing w:val="-3"/>
                <w:lang w:val="en-US" w:eastAsia="en-GB"/>
              </w:rPr>
              <w:t>Plasma-loading and post characterization by NRA, TDS, and LIA-QMS and DP-LIBS (FZJ)</w:t>
            </w:r>
          </w:p>
          <w:p w14:paraId="0C1108C0" w14:textId="42C869DF"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FB3951" w:rsidRPr="00FB3951" w14:paraId="39B9866D" w14:textId="77777777" w:rsidTr="001455A9">
        <w:trPr>
          <w:trHeight w:val="453"/>
        </w:trPr>
        <w:tc>
          <w:tcPr>
            <w:tcW w:w="9030" w:type="dxa"/>
            <w:gridSpan w:val="11"/>
          </w:tcPr>
          <w:p w14:paraId="4ABC6D4A" w14:textId="74BC5604" w:rsidR="00FB3951" w:rsidRPr="00167463" w:rsidRDefault="00FB3951" w:rsidP="00FB395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81AB2">
              <w:rPr>
                <w:color w:val="000000" w:themeColor="text1"/>
                <w:szCs w:val="20"/>
                <w:lang w:val="en-GB"/>
              </w:rPr>
              <w:t xml:space="preserve">The transport of hydrogen isotopes HIs through the first wall of fusion devices is the driving process for HIs retention but also for permeation to the coolant. </w:t>
            </w:r>
            <w:proofErr w:type="gramStart"/>
            <w:r w:rsidRPr="00181AB2">
              <w:rPr>
                <w:color w:val="000000" w:themeColor="text1"/>
                <w:szCs w:val="20"/>
                <w:lang w:val="en-GB"/>
              </w:rPr>
              <w:t>Both of these</w:t>
            </w:r>
            <w:proofErr w:type="gramEnd"/>
            <w:r w:rsidRPr="00181AB2">
              <w:rPr>
                <w:color w:val="000000" w:themeColor="text1"/>
                <w:szCs w:val="20"/>
                <w:lang w:val="en-GB"/>
              </w:rPr>
              <w:t xml:space="preserve"> processes have fundamental implications for the safety and the tritium self-sufficiency of a fusion reactor. This requires experiments on HIs retention in the different materials (W, </w:t>
            </w:r>
            <w:proofErr w:type="gramStart"/>
            <w:r w:rsidRPr="00181AB2">
              <w:rPr>
                <w:color w:val="000000" w:themeColor="text1"/>
                <w:szCs w:val="20"/>
                <w:lang w:val="en-GB"/>
              </w:rPr>
              <w:t>steels</w:t>
            </w:r>
            <w:proofErr w:type="gramEnd"/>
            <w:r w:rsidRPr="00181AB2">
              <w:rPr>
                <w:color w:val="000000" w:themeColor="text1"/>
                <w:szCs w:val="20"/>
                <w:lang w:val="en-GB"/>
              </w:rPr>
              <w:t xml:space="preserve"> and Cu-alloys) by trapping at intrinsic defects and at defects generated by the bombardment with MeV neutrons from the fusion reaction. Since MeV fusion neutrons are not available at high fluxes, their effect in the materials will have to be mimicked either by high-energy ion implantation or by exposure to fission neutrons. In the past experiments with self-damaged W have shown that the simultaneous presence of HIs increase the damage produces by self-implantation Comparison of proton-induced and high-energy ion implantation and associated loading by plasma will compared. W with different degree of damage and D content will be analysed post-mortem by NRA, </w:t>
            </w:r>
            <w:proofErr w:type="gramStart"/>
            <w:r w:rsidRPr="00181AB2">
              <w:rPr>
                <w:color w:val="000000" w:themeColor="text1"/>
                <w:szCs w:val="20"/>
                <w:lang w:val="en-GB"/>
              </w:rPr>
              <w:t>TDS</w:t>
            </w:r>
            <w:proofErr w:type="gramEnd"/>
            <w:r w:rsidRPr="00181AB2">
              <w:rPr>
                <w:color w:val="000000" w:themeColor="text1"/>
                <w:szCs w:val="20"/>
                <w:lang w:val="en-GB"/>
              </w:rPr>
              <w:t xml:space="preserve"> and </w:t>
            </w:r>
            <w:r>
              <w:rPr>
                <w:color w:val="000000" w:themeColor="text1"/>
                <w:szCs w:val="20"/>
                <w:lang w:val="en-GB"/>
              </w:rPr>
              <w:t xml:space="preserve">double pulse </w:t>
            </w:r>
            <w:r w:rsidRPr="00181AB2">
              <w:rPr>
                <w:color w:val="000000" w:themeColor="text1"/>
                <w:szCs w:val="20"/>
                <w:lang w:val="en-GB"/>
              </w:rPr>
              <w:t>LIBS</w:t>
            </w:r>
            <w:r>
              <w:rPr>
                <w:color w:val="000000" w:themeColor="text1"/>
                <w:szCs w:val="20"/>
                <w:lang w:val="en-GB"/>
              </w:rPr>
              <w:t xml:space="preserve"> and LIA-QMS</w:t>
            </w:r>
            <w:r w:rsidRPr="00181AB2">
              <w:rPr>
                <w:color w:val="000000" w:themeColor="text1"/>
                <w:szCs w:val="20"/>
                <w:lang w:val="en-GB"/>
              </w:rPr>
              <w:t xml:space="preserve">. </w:t>
            </w:r>
          </w:p>
        </w:tc>
      </w:tr>
      <w:tr w:rsidR="00FB3951" w:rsidRPr="00FB3951" w14:paraId="359F7F92" w14:textId="77777777" w:rsidTr="001455A9">
        <w:trPr>
          <w:trHeight w:val="453"/>
        </w:trPr>
        <w:tc>
          <w:tcPr>
            <w:tcW w:w="9030" w:type="dxa"/>
            <w:gridSpan w:val="11"/>
          </w:tcPr>
          <w:p w14:paraId="42EDE359"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Inputs </w:t>
            </w:r>
            <w:proofErr w:type="spellStart"/>
            <w:r w:rsidRPr="00831CDF">
              <w:rPr>
                <w:b/>
                <w:bCs/>
                <w:color w:val="000000" w:themeColor="text1"/>
                <w:spacing w:val="-3"/>
                <w:szCs w:val="20"/>
                <w:lang w:eastAsia="en-GB"/>
              </w:rPr>
              <w:t>required</w:t>
            </w:r>
            <w:proofErr w:type="spellEnd"/>
            <w:r w:rsidRPr="00831CDF">
              <w:rPr>
                <w:b/>
                <w:bCs/>
                <w:color w:val="000000" w:themeColor="text1"/>
                <w:spacing w:val="-3"/>
                <w:szCs w:val="20"/>
                <w:lang w:eastAsia="en-GB"/>
              </w:rPr>
              <w:t>:</w:t>
            </w:r>
            <w:r w:rsidRPr="00831CDF">
              <w:rPr>
                <w:b/>
                <w:bCs/>
                <w:color w:val="000000" w:themeColor="text1"/>
                <w:spacing w:val="-3"/>
                <w:szCs w:val="20"/>
                <w:lang w:eastAsia="en-GB"/>
              </w:rPr>
              <w:tab/>
            </w:r>
          </w:p>
          <w:p w14:paraId="3B37A8F8" w14:textId="77777777" w:rsidR="00FB3951" w:rsidRPr="00FB3951" w:rsidRDefault="00FB3951" w:rsidP="00FB3951">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en-US" w:eastAsia="en-GB"/>
              </w:rPr>
            </w:pPr>
            <w:r w:rsidRPr="00FB3951">
              <w:rPr>
                <w:bCs/>
                <w:color w:val="000000" w:themeColor="text1"/>
                <w:spacing w:val="-3"/>
                <w:szCs w:val="20"/>
                <w:lang w:val="en-US" w:eastAsia="en-GB"/>
              </w:rPr>
              <w:t>Ion beam facilities for damage simulation (MPG)</w:t>
            </w:r>
          </w:p>
          <w:p w14:paraId="519754DD" w14:textId="615A118D" w:rsidR="00FB3951" w:rsidRPr="00181AB2" w:rsidRDefault="00FB3951" w:rsidP="00FB3951">
            <w:pPr>
              <w:tabs>
                <w:tab w:val="left" w:pos="-1440"/>
                <w:tab w:val="left" w:pos="0"/>
                <w:tab w:val="left" w:pos="720"/>
                <w:tab w:val="left" w:pos="1622"/>
                <w:tab w:val="left" w:pos="2160"/>
              </w:tabs>
              <w:suppressAutoHyphens/>
              <w:spacing w:beforeLines="20" w:before="48" w:afterLines="20" w:after="48" w:line="276" w:lineRule="auto"/>
              <w:rPr>
                <w:color w:val="000000" w:themeColor="text1"/>
                <w:szCs w:val="20"/>
                <w:lang w:val="en-GB"/>
              </w:rPr>
            </w:pPr>
            <w:r w:rsidRPr="00FB3951">
              <w:rPr>
                <w:bCs/>
                <w:color w:val="000000" w:themeColor="text1"/>
                <w:spacing w:val="-3"/>
                <w:szCs w:val="20"/>
                <w:lang w:val="en-US" w:eastAsia="en-GB"/>
              </w:rPr>
              <w:t xml:space="preserve">Plasma facilities to expose damaged W </w:t>
            </w:r>
            <w:proofErr w:type="gramStart"/>
            <w:r w:rsidRPr="00FB3951">
              <w:rPr>
                <w:bCs/>
                <w:color w:val="000000" w:themeColor="text1"/>
                <w:spacing w:val="-3"/>
                <w:szCs w:val="20"/>
                <w:lang w:val="en-US" w:eastAsia="en-GB"/>
              </w:rPr>
              <w:t>samples  (</w:t>
            </w:r>
            <w:proofErr w:type="gramEnd"/>
            <w:r w:rsidRPr="00FB3951">
              <w:rPr>
                <w:bCs/>
                <w:color w:val="000000" w:themeColor="text1"/>
                <w:spacing w:val="-3"/>
                <w:szCs w:val="20"/>
                <w:lang w:val="en-US" w:eastAsia="en-GB"/>
              </w:rPr>
              <w:t>FZJ)</w:t>
            </w:r>
          </w:p>
        </w:tc>
      </w:tr>
      <w:tr w:rsidR="00FB3951" w:rsidRPr="00FB3951" w14:paraId="179AAE7A" w14:textId="77777777" w:rsidTr="001455A9">
        <w:trPr>
          <w:trHeight w:val="453"/>
        </w:trPr>
        <w:tc>
          <w:tcPr>
            <w:tcW w:w="9030" w:type="dxa"/>
            <w:gridSpan w:val="11"/>
          </w:tcPr>
          <w:p w14:paraId="24244E7F"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1FE41F40" w14:textId="77777777" w:rsidR="00FB3951" w:rsidRPr="00C61DC9" w:rsidRDefault="00FB3951" w:rsidP="00FB3951">
            <w:pPr>
              <w:pStyle w:val="Listenabsatz"/>
              <w:numPr>
                <w:ilvl w:val="0"/>
                <w:numId w:val="19"/>
              </w:numPr>
              <w:spacing w:after="0" w:line="240" w:lineRule="auto"/>
              <w:jc w:val="both"/>
              <w:rPr>
                <w:color w:val="000000" w:themeColor="text1"/>
                <w:szCs w:val="20"/>
                <w:lang w:val="en-GB"/>
              </w:rPr>
            </w:pPr>
            <w:r w:rsidRPr="00C61DC9">
              <w:rPr>
                <w:color w:val="000000" w:themeColor="text1"/>
                <w:szCs w:val="20"/>
                <w:lang w:val="en-GB"/>
              </w:rPr>
              <w:t>Simulation of neutron-damaged W by W self-damage</w:t>
            </w:r>
            <w:r>
              <w:rPr>
                <w:color w:val="000000" w:themeColor="text1"/>
                <w:szCs w:val="20"/>
                <w:lang w:val="en-GB"/>
              </w:rPr>
              <w:t xml:space="preserve"> at different </w:t>
            </w:r>
            <w:proofErr w:type="spellStart"/>
            <w:r>
              <w:rPr>
                <w:color w:val="000000" w:themeColor="text1"/>
                <w:szCs w:val="20"/>
                <w:lang w:val="en-GB"/>
              </w:rPr>
              <w:t>dpa</w:t>
            </w:r>
            <w:proofErr w:type="spellEnd"/>
            <w:r w:rsidRPr="00C61DC9">
              <w:rPr>
                <w:color w:val="000000" w:themeColor="text1"/>
                <w:szCs w:val="20"/>
                <w:lang w:val="en-GB"/>
              </w:rPr>
              <w:t xml:space="preserve"> (6 </w:t>
            </w:r>
            <w:r>
              <w:rPr>
                <w:color w:val="000000" w:themeColor="text1"/>
                <w:szCs w:val="20"/>
                <w:lang w:val="en-GB"/>
              </w:rPr>
              <w:t xml:space="preserve">W </w:t>
            </w:r>
            <w:r w:rsidRPr="00C61DC9">
              <w:rPr>
                <w:color w:val="000000" w:themeColor="text1"/>
                <w:szCs w:val="20"/>
                <w:lang w:val="en-GB"/>
              </w:rPr>
              <w:t>samples)</w:t>
            </w:r>
            <w:r>
              <w:rPr>
                <w:color w:val="000000" w:themeColor="text1"/>
                <w:szCs w:val="20"/>
                <w:lang w:val="en-GB"/>
              </w:rPr>
              <w:t xml:space="preserve"> (FZJ)</w:t>
            </w:r>
          </w:p>
          <w:p w14:paraId="0D8FAE2C" w14:textId="77777777" w:rsidR="00FB3951" w:rsidRPr="00C61DC9" w:rsidRDefault="00FB3951" w:rsidP="00FB3951">
            <w:pPr>
              <w:pStyle w:val="Listenabsatz"/>
              <w:numPr>
                <w:ilvl w:val="0"/>
                <w:numId w:val="19"/>
              </w:numPr>
              <w:spacing w:after="0" w:line="240" w:lineRule="auto"/>
              <w:jc w:val="both"/>
              <w:rPr>
                <w:color w:val="000000" w:themeColor="text1"/>
                <w:szCs w:val="20"/>
                <w:lang w:val="en-GB"/>
              </w:rPr>
            </w:pPr>
            <w:r w:rsidRPr="00C61DC9">
              <w:rPr>
                <w:color w:val="000000" w:themeColor="text1"/>
                <w:szCs w:val="20"/>
                <w:lang w:val="en-GB"/>
              </w:rPr>
              <w:t>Exposition of W samples in PSI-2 D plasmas to load with D at low surface temperature</w:t>
            </w:r>
            <w:r>
              <w:rPr>
                <w:color w:val="000000" w:themeColor="text1"/>
                <w:szCs w:val="20"/>
                <w:lang w:val="en-GB"/>
              </w:rPr>
              <w:t xml:space="preserve"> (FZJ)</w:t>
            </w:r>
          </w:p>
          <w:p w14:paraId="5C19923E" w14:textId="77777777" w:rsidR="00FB3951" w:rsidRPr="00C61DC9" w:rsidRDefault="00FB3951" w:rsidP="00FB3951">
            <w:pPr>
              <w:pStyle w:val="Listenabsatz"/>
              <w:numPr>
                <w:ilvl w:val="0"/>
                <w:numId w:val="19"/>
              </w:numPr>
              <w:spacing w:after="0" w:line="240" w:lineRule="auto"/>
              <w:jc w:val="both"/>
              <w:rPr>
                <w:color w:val="000000" w:themeColor="text1"/>
                <w:szCs w:val="20"/>
                <w:lang w:val="en-GB"/>
              </w:rPr>
            </w:pPr>
            <w:r w:rsidRPr="00C61DC9">
              <w:rPr>
                <w:color w:val="000000" w:themeColor="text1"/>
                <w:szCs w:val="20"/>
                <w:lang w:val="en-GB"/>
              </w:rPr>
              <w:t xml:space="preserve">Quantification of fuel content for 3 samples by NRA and TDS </w:t>
            </w:r>
            <w:r>
              <w:rPr>
                <w:color w:val="000000" w:themeColor="text1"/>
                <w:szCs w:val="20"/>
                <w:lang w:val="en-GB"/>
              </w:rPr>
              <w:t>(MPG, FZJ)</w:t>
            </w:r>
          </w:p>
          <w:p w14:paraId="21496454" w14:textId="5C0C4092"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C61DC9">
              <w:rPr>
                <w:color w:val="000000" w:themeColor="text1"/>
                <w:szCs w:val="20"/>
                <w:lang w:val="en-GB"/>
              </w:rPr>
              <w:t>Quantification of fuel content for 3 samples by LIA-QMS and DP-LIBS</w:t>
            </w:r>
            <w:r>
              <w:rPr>
                <w:color w:val="000000" w:themeColor="text1"/>
                <w:szCs w:val="20"/>
                <w:lang w:val="en-GB"/>
              </w:rPr>
              <w:t xml:space="preserve"> (FZJ)</w:t>
            </w:r>
          </w:p>
        </w:tc>
      </w:tr>
      <w:tr w:rsidR="00FB3951" w:rsidRPr="00FB3951" w14:paraId="5AB9ECB0" w14:textId="77777777" w:rsidTr="001455A9">
        <w:trPr>
          <w:trHeight w:val="453"/>
        </w:trPr>
        <w:tc>
          <w:tcPr>
            <w:tcW w:w="9030" w:type="dxa"/>
            <w:gridSpan w:val="11"/>
          </w:tcPr>
          <w:p w14:paraId="29BA024B"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Cs/>
                <w:i/>
                <w:color w:val="000000" w:themeColor="text1"/>
                <w:spacing w:val="-3"/>
                <w:szCs w:val="20"/>
                <w:lang w:eastAsia="en-GB"/>
              </w:rPr>
            </w:pPr>
            <w:proofErr w:type="spellStart"/>
            <w:r w:rsidRPr="00831CDF">
              <w:rPr>
                <w:b/>
                <w:bCs/>
                <w:color w:val="000000" w:themeColor="text1"/>
                <w:spacing w:val="-3"/>
                <w:szCs w:val="20"/>
                <w:lang w:eastAsia="en-GB"/>
              </w:rPr>
              <w:t>Deliverables</w:t>
            </w:r>
            <w:proofErr w:type="spellEnd"/>
            <w:r w:rsidRPr="00831CDF">
              <w:rPr>
                <w:b/>
                <w:bCs/>
                <w:color w:val="000000" w:themeColor="text1"/>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12"/>
              <w:gridCol w:w="7187"/>
            </w:tblGrid>
            <w:tr w:rsidR="00FB3951" w:rsidRPr="00831CDF" w14:paraId="7C9FD258" w14:textId="77777777" w:rsidTr="000E34C6">
              <w:tc>
                <w:tcPr>
                  <w:tcW w:w="1576" w:type="dxa"/>
                </w:tcPr>
                <w:p w14:paraId="5FF6AF5E" w14:textId="77777777" w:rsidR="00FB3951" w:rsidRPr="00831CDF" w:rsidRDefault="00FB3951" w:rsidP="00FB3951">
                  <w:pPr>
                    <w:tabs>
                      <w:tab w:val="left" w:pos="-1440"/>
                      <w:tab w:val="num" w:pos="360"/>
                    </w:tabs>
                    <w:suppressAutoHyphens/>
                    <w:spacing w:beforeLines="20" w:before="48" w:afterLines="20" w:after="48"/>
                    <w:rPr>
                      <w:color w:val="000000" w:themeColor="text1"/>
                      <w:spacing w:val="-3"/>
                      <w:lang w:eastAsia="en-GB"/>
                    </w:rPr>
                  </w:pPr>
                  <w:r w:rsidRPr="00831CDF">
                    <w:rPr>
                      <w:color w:val="000000" w:themeColor="text1"/>
                      <w:spacing w:val="-3"/>
                      <w:lang w:eastAsia="en-GB"/>
                    </w:rPr>
                    <w:t>Deliverable ID:</w:t>
                  </w:r>
                </w:p>
              </w:tc>
              <w:tc>
                <w:tcPr>
                  <w:tcW w:w="7199" w:type="dxa"/>
                  <w:gridSpan w:val="2"/>
                </w:tcPr>
                <w:p w14:paraId="15B284DD" w14:textId="77777777" w:rsidR="00FB3951" w:rsidRPr="00831CDF" w:rsidRDefault="00FB3951" w:rsidP="00FB3951">
                  <w:pPr>
                    <w:tabs>
                      <w:tab w:val="left" w:pos="-1440"/>
                      <w:tab w:val="num" w:pos="360"/>
                    </w:tabs>
                    <w:suppressAutoHyphens/>
                    <w:spacing w:beforeLines="20" w:before="48" w:afterLines="20" w:after="48"/>
                    <w:rPr>
                      <w:color w:val="000000" w:themeColor="text1"/>
                      <w:spacing w:val="-3"/>
                      <w:lang w:eastAsia="en-GB"/>
                    </w:rPr>
                  </w:pPr>
                  <w:r w:rsidRPr="00831CDF">
                    <w:rPr>
                      <w:color w:val="000000" w:themeColor="text1"/>
                      <w:spacing w:val="-3"/>
                      <w:lang w:eastAsia="en-GB"/>
                    </w:rPr>
                    <w:t>Deliverable Title:</w:t>
                  </w:r>
                </w:p>
              </w:tc>
            </w:tr>
            <w:tr w:rsidR="00FB3951" w:rsidRPr="00FB3951" w14:paraId="659FD236" w14:textId="77777777" w:rsidTr="000E34C6">
              <w:tc>
                <w:tcPr>
                  <w:tcW w:w="1588" w:type="dxa"/>
                  <w:gridSpan w:val="2"/>
                </w:tcPr>
                <w:p w14:paraId="1A5585CA" w14:textId="77777777" w:rsidR="00FB3951" w:rsidRPr="0080230A" w:rsidRDefault="00FB3951" w:rsidP="00FB3951">
                  <w:pPr>
                    <w:tabs>
                      <w:tab w:val="left" w:pos="-1440"/>
                      <w:tab w:val="num" w:pos="360"/>
                    </w:tabs>
                    <w:suppressAutoHyphens/>
                    <w:spacing w:beforeLines="20" w:before="48" w:afterLines="20" w:after="48"/>
                    <w:rPr>
                      <w:color w:val="D9D9D9" w:themeColor="background1" w:themeShade="D9"/>
                      <w:spacing w:val="-3"/>
                      <w:lang w:eastAsia="en-GB"/>
                    </w:rPr>
                  </w:pPr>
                  <w:r w:rsidRPr="0080230A">
                    <w:rPr>
                      <w:color w:val="D9D9D9" w:themeColor="background1" w:themeShade="D9"/>
                      <w:spacing w:val="-3"/>
                      <w:lang w:eastAsia="en-GB"/>
                    </w:rPr>
                    <w:t>D001</w:t>
                  </w:r>
                </w:p>
              </w:tc>
              <w:tc>
                <w:tcPr>
                  <w:tcW w:w="7187" w:type="dxa"/>
                </w:tcPr>
                <w:p w14:paraId="5DFA47C2" w14:textId="77777777" w:rsidR="00FB3951" w:rsidRPr="0080230A" w:rsidRDefault="00FB3951" w:rsidP="00FB3951">
                  <w:pPr>
                    <w:tabs>
                      <w:tab w:val="left" w:pos="-1440"/>
                      <w:tab w:val="num" w:pos="360"/>
                    </w:tabs>
                    <w:suppressAutoHyphens/>
                    <w:spacing w:beforeLines="20" w:before="48" w:afterLines="20" w:after="48"/>
                    <w:rPr>
                      <w:color w:val="D9D9D9" w:themeColor="background1" w:themeShade="D9"/>
                      <w:spacing w:val="-3"/>
                      <w:lang w:eastAsia="en-GB"/>
                    </w:rPr>
                  </w:pPr>
                  <w:r w:rsidRPr="0080230A">
                    <w:rPr>
                      <w:color w:val="D9D9D9" w:themeColor="background1" w:themeShade="D9"/>
                      <w:spacing w:val="-3"/>
                      <w:lang w:eastAsia="en-GB"/>
                    </w:rPr>
                    <w:t xml:space="preserve">Pre-damaging of W samples by heavy ion implantation in W to 0.005 -0.5 </w:t>
                  </w:r>
                  <w:proofErr w:type="spellStart"/>
                  <w:r w:rsidRPr="0080230A">
                    <w:rPr>
                      <w:color w:val="D9D9D9" w:themeColor="background1" w:themeShade="D9"/>
                      <w:spacing w:val="-3"/>
                      <w:lang w:eastAsia="en-GB"/>
                    </w:rPr>
                    <w:t>dpa</w:t>
                  </w:r>
                  <w:proofErr w:type="spellEnd"/>
                  <w:r w:rsidRPr="0080230A">
                    <w:rPr>
                      <w:color w:val="D9D9D9" w:themeColor="background1" w:themeShade="D9"/>
                      <w:spacing w:val="-3"/>
                      <w:lang w:eastAsia="en-GB"/>
                    </w:rPr>
                    <w:t xml:space="preserve"> (MPG)</w:t>
                  </w:r>
                </w:p>
              </w:tc>
            </w:tr>
            <w:tr w:rsidR="00FB3951" w:rsidRPr="00FB3951" w14:paraId="1D4A90FA" w14:textId="77777777" w:rsidTr="000E34C6">
              <w:tc>
                <w:tcPr>
                  <w:tcW w:w="1576" w:type="dxa"/>
                </w:tcPr>
                <w:p w14:paraId="3F5061AC" w14:textId="77777777" w:rsidR="00FB3951" w:rsidRPr="0080230A" w:rsidRDefault="00FB3951" w:rsidP="00FB3951">
                  <w:pPr>
                    <w:tabs>
                      <w:tab w:val="left" w:pos="-1440"/>
                      <w:tab w:val="num" w:pos="360"/>
                    </w:tabs>
                    <w:suppressAutoHyphens/>
                    <w:spacing w:beforeLines="20" w:before="48" w:afterLines="20" w:after="48"/>
                    <w:rPr>
                      <w:color w:val="000000" w:themeColor="text1"/>
                      <w:spacing w:val="-3"/>
                      <w:lang w:eastAsia="en-GB"/>
                    </w:rPr>
                  </w:pPr>
                  <w:r w:rsidRPr="0080230A">
                    <w:rPr>
                      <w:color w:val="000000" w:themeColor="text1"/>
                      <w:spacing w:val="-3"/>
                      <w:lang w:eastAsia="en-GB"/>
                    </w:rPr>
                    <w:t>D002</w:t>
                  </w:r>
                </w:p>
              </w:tc>
              <w:tc>
                <w:tcPr>
                  <w:tcW w:w="7199" w:type="dxa"/>
                  <w:gridSpan w:val="2"/>
                </w:tcPr>
                <w:p w14:paraId="09BFC739" w14:textId="77777777" w:rsidR="00FB3951" w:rsidRPr="0080230A" w:rsidRDefault="00FB3951" w:rsidP="00FB3951">
                  <w:pPr>
                    <w:tabs>
                      <w:tab w:val="left" w:pos="-1440"/>
                      <w:tab w:val="num" w:pos="360"/>
                    </w:tabs>
                    <w:suppressAutoHyphens/>
                    <w:spacing w:beforeLines="20" w:before="48" w:afterLines="20" w:after="48"/>
                    <w:rPr>
                      <w:color w:val="000000" w:themeColor="text1"/>
                      <w:spacing w:val="-3"/>
                      <w:lang w:eastAsia="en-GB"/>
                    </w:rPr>
                  </w:pPr>
                  <w:r w:rsidRPr="0080230A">
                    <w:rPr>
                      <w:color w:val="000000" w:themeColor="text1"/>
                      <w:spacing w:val="-3"/>
                      <w:lang w:eastAsia="en-GB"/>
                    </w:rPr>
                    <w:t>Plasma-loading and post characterization by NRA, TDS, and LIA-QMS and DP-LIBS (FZJ)</w:t>
                  </w:r>
                </w:p>
              </w:tc>
            </w:tr>
          </w:tbl>
          <w:p w14:paraId="2ED92053"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FB3951" w:rsidRPr="00263973" w14:paraId="408C369B" w14:textId="77777777" w:rsidTr="001455A9">
        <w:trPr>
          <w:trHeight w:val="453"/>
        </w:trPr>
        <w:tc>
          <w:tcPr>
            <w:tcW w:w="9030" w:type="dxa"/>
            <w:gridSpan w:val="11"/>
          </w:tcPr>
          <w:p w14:paraId="5E17B571"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B3951">
              <w:rPr>
                <w:b/>
                <w:bCs/>
                <w:color w:val="000000" w:themeColor="text1"/>
                <w:spacing w:val="-3"/>
                <w:szCs w:val="20"/>
                <w:lang w:val="en-US" w:eastAsia="en-GB"/>
              </w:rPr>
              <w:t>Management Information</w:t>
            </w:r>
          </w:p>
          <w:p w14:paraId="4E98A7C9"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val="en-US" w:eastAsia="en-GB"/>
              </w:rPr>
            </w:pPr>
            <w:r w:rsidRPr="00FB3951">
              <w:rPr>
                <w:b/>
                <w:bCs/>
                <w:color w:val="000000" w:themeColor="text1"/>
                <w:spacing w:val="-3"/>
                <w:szCs w:val="20"/>
                <w:lang w:val="en-US" w:eastAsia="en-GB"/>
              </w:rPr>
              <w:t>Human Resources 2022</w:t>
            </w:r>
            <w:r w:rsidRPr="00FB3951">
              <w:rPr>
                <w:bCs/>
                <w:color w:val="000000" w:themeColor="text1"/>
                <w:spacing w:val="-3"/>
                <w:szCs w:val="20"/>
                <w:lang w:val="en-US" w:eastAsia="en-GB"/>
              </w:rPr>
              <w:t>:</w:t>
            </w:r>
          </w:p>
          <w:tbl>
            <w:tblPr>
              <w:tblStyle w:val="Tabellenraster7"/>
              <w:tblW w:w="0" w:type="auto"/>
              <w:tblLayout w:type="fixed"/>
              <w:tblLook w:val="04A0" w:firstRow="1" w:lastRow="0" w:firstColumn="1" w:lastColumn="0" w:noHBand="0" w:noVBand="1"/>
            </w:tblPr>
            <w:tblGrid>
              <w:gridCol w:w="1877"/>
              <w:gridCol w:w="1220"/>
              <w:gridCol w:w="1120"/>
              <w:gridCol w:w="4340"/>
            </w:tblGrid>
            <w:tr w:rsidR="00FB3951" w:rsidRPr="00FB3951" w14:paraId="1A3154C1" w14:textId="77777777" w:rsidTr="000E34C6">
              <w:trPr>
                <w:trHeight w:val="313"/>
              </w:trPr>
              <w:tc>
                <w:tcPr>
                  <w:tcW w:w="1877" w:type="dxa"/>
                  <w:tcBorders>
                    <w:bottom w:val="single" w:sz="4" w:space="0" w:color="auto"/>
                  </w:tcBorders>
                </w:tcPr>
                <w:p w14:paraId="5169ADE6"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Owner</w:t>
                  </w:r>
                </w:p>
              </w:tc>
              <w:tc>
                <w:tcPr>
                  <w:tcW w:w="1220" w:type="dxa"/>
                  <w:tcBorders>
                    <w:bottom w:val="single" w:sz="4" w:space="0" w:color="auto"/>
                  </w:tcBorders>
                </w:tcPr>
                <w:p w14:paraId="5E412F43"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05BF0DF6"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0D874A12"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proofErr w:type="gramStart"/>
                  <w:r w:rsidRPr="00831CDF">
                    <w:rPr>
                      <w:b/>
                      <w:bCs/>
                      <w:color w:val="000000" w:themeColor="text1"/>
                      <w:spacing w:val="-3"/>
                      <w:lang w:eastAsia="en-GB"/>
                    </w:rPr>
                    <w:t>Deliverable  (</w:t>
                  </w:r>
                  <w:proofErr w:type="gramEnd"/>
                  <w:r w:rsidRPr="00831CDF">
                    <w:rPr>
                      <w:b/>
                      <w:bCs/>
                      <w:color w:val="000000" w:themeColor="text1"/>
                      <w:spacing w:val="-3"/>
                      <w:lang w:eastAsia="en-GB"/>
                    </w:rPr>
                    <w:t>Team)</w:t>
                  </w:r>
                </w:p>
              </w:tc>
            </w:tr>
            <w:tr w:rsidR="00FB3951" w:rsidRPr="00FB3951" w14:paraId="46C568B1" w14:textId="77777777" w:rsidTr="000E34C6">
              <w:trPr>
                <w:trHeight w:val="329"/>
              </w:trPr>
              <w:tc>
                <w:tcPr>
                  <w:tcW w:w="1877" w:type="dxa"/>
                  <w:tcBorders>
                    <w:bottom w:val="single" w:sz="4" w:space="0" w:color="auto"/>
                  </w:tcBorders>
                </w:tcPr>
                <w:p w14:paraId="718D3D23" w14:textId="77777777" w:rsidR="00FB3951" w:rsidRPr="0080230A" w:rsidRDefault="00FB3951" w:rsidP="00FB3951">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80230A">
                    <w:rPr>
                      <w:bCs/>
                      <w:color w:val="D9D9D9" w:themeColor="background1" w:themeShade="D9"/>
                      <w:spacing w:val="-3"/>
                      <w:lang w:val="en-GB" w:eastAsia="en-GB"/>
                    </w:rPr>
                    <w:t>T. Schwarz-Selinger</w:t>
                  </w:r>
                </w:p>
              </w:tc>
              <w:tc>
                <w:tcPr>
                  <w:tcW w:w="1220" w:type="dxa"/>
                  <w:tcBorders>
                    <w:bottom w:val="single" w:sz="4" w:space="0" w:color="auto"/>
                  </w:tcBorders>
                </w:tcPr>
                <w:p w14:paraId="526F5D6D" w14:textId="77777777" w:rsidR="00FB3951" w:rsidRPr="0080230A" w:rsidRDefault="00FB3951" w:rsidP="00FB3951">
                  <w:pPr>
                    <w:spacing w:beforeLines="20" w:before="48" w:afterLines="20" w:after="48"/>
                    <w:rPr>
                      <w:bCs/>
                      <w:color w:val="D9D9D9" w:themeColor="background1" w:themeShade="D9"/>
                      <w:spacing w:val="-3"/>
                      <w:lang w:eastAsia="en-GB"/>
                    </w:rPr>
                  </w:pPr>
                  <w:r w:rsidRPr="0080230A">
                    <w:rPr>
                      <w:bCs/>
                      <w:color w:val="D9D9D9" w:themeColor="background1" w:themeShade="D9"/>
                      <w:spacing w:val="-3"/>
                      <w:lang w:val="en-GB" w:eastAsia="en-GB"/>
                    </w:rPr>
                    <w:t>MPG</w:t>
                  </w:r>
                </w:p>
              </w:tc>
              <w:tc>
                <w:tcPr>
                  <w:tcW w:w="1120" w:type="dxa"/>
                  <w:tcBorders>
                    <w:bottom w:val="single" w:sz="4" w:space="0" w:color="auto"/>
                  </w:tcBorders>
                </w:tcPr>
                <w:p w14:paraId="1560063A" w14:textId="77777777" w:rsidR="00FB3951" w:rsidRPr="0080230A" w:rsidRDefault="00FB3951" w:rsidP="00FB3951">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80230A">
                    <w:rPr>
                      <w:bCs/>
                      <w:color w:val="D9D9D9" w:themeColor="background1" w:themeShade="D9"/>
                      <w:spacing w:val="-3"/>
                      <w:lang w:val="en-GB" w:eastAsia="en-GB"/>
                    </w:rPr>
                    <w:t>2</w:t>
                  </w:r>
                </w:p>
              </w:tc>
              <w:tc>
                <w:tcPr>
                  <w:tcW w:w="4340" w:type="dxa"/>
                  <w:tcBorders>
                    <w:bottom w:val="single" w:sz="4" w:space="0" w:color="auto"/>
                  </w:tcBorders>
                  <w:shd w:val="clear" w:color="auto" w:fill="FFFFFF" w:themeFill="background1"/>
                </w:tcPr>
                <w:p w14:paraId="1FDB9A91" w14:textId="77777777" w:rsidR="00FB3951" w:rsidRPr="0080230A" w:rsidRDefault="00FB3951" w:rsidP="00FB3951">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val="en-GB" w:eastAsia="en-GB"/>
                    </w:rPr>
                  </w:pPr>
                  <w:r w:rsidRPr="0080230A">
                    <w:rPr>
                      <w:bCs/>
                      <w:color w:val="D9D9D9" w:themeColor="background1" w:themeShade="D9"/>
                      <w:spacing w:val="-3"/>
                      <w:lang w:val="en-GB" w:eastAsia="en-GB"/>
                    </w:rPr>
                    <w:t>D001</w:t>
                  </w:r>
                </w:p>
              </w:tc>
            </w:tr>
            <w:tr w:rsidR="00FB3951" w:rsidRPr="00FB3951" w14:paraId="53BE6885" w14:textId="77777777" w:rsidTr="000E34C6">
              <w:trPr>
                <w:trHeight w:val="329"/>
              </w:trPr>
              <w:tc>
                <w:tcPr>
                  <w:tcW w:w="1877" w:type="dxa"/>
                  <w:tcBorders>
                    <w:bottom w:val="single" w:sz="4" w:space="0" w:color="auto"/>
                  </w:tcBorders>
                </w:tcPr>
                <w:p w14:paraId="1E4E3B19" w14:textId="77777777" w:rsidR="00FB3951" w:rsidRPr="0080230A" w:rsidRDefault="00FB3951" w:rsidP="00FB3951">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0230A">
                    <w:rPr>
                      <w:bCs/>
                      <w:color w:val="000000" w:themeColor="text1"/>
                      <w:spacing w:val="-3"/>
                      <w:lang w:eastAsia="en-GB"/>
                    </w:rPr>
                    <w:t>L. Gao</w:t>
                  </w:r>
                </w:p>
              </w:tc>
              <w:tc>
                <w:tcPr>
                  <w:tcW w:w="1220" w:type="dxa"/>
                  <w:tcBorders>
                    <w:bottom w:val="single" w:sz="4" w:space="0" w:color="auto"/>
                  </w:tcBorders>
                </w:tcPr>
                <w:p w14:paraId="3A3DFE08" w14:textId="77777777" w:rsidR="00FB3951" w:rsidRPr="0080230A" w:rsidRDefault="00FB3951" w:rsidP="00FB3951">
                  <w:pPr>
                    <w:spacing w:beforeLines="20" w:before="48" w:afterLines="20" w:after="48"/>
                    <w:rPr>
                      <w:bCs/>
                      <w:color w:val="000000" w:themeColor="text1"/>
                      <w:spacing w:val="-3"/>
                      <w:lang w:eastAsia="en-GB"/>
                    </w:rPr>
                  </w:pPr>
                  <w:r w:rsidRPr="0080230A">
                    <w:rPr>
                      <w:bCs/>
                      <w:color w:val="000000" w:themeColor="text1"/>
                      <w:spacing w:val="-3"/>
                      <w:lang w:eastAsia="en-GB"/>
                    </w:rPr>
                    <w:t>FZJ</w:t>
                  </w:r>
                </w:p>
              </w:tc>
              <w:tc>
                <w:tcPr>
                  <w:tcW w:w="1120" w:type="dxa"/>
                  <w:tcBorders>
                    <w:bottom w:val="single" w:sz="4" w:space="0" w:color="auto"/>
                  </w:tcBorders>
                </w:tcPr>
                <w:p w14:paraId="77474B79" w14:textId="77777777" w:rsidR="00FB3951" w:rsidRPr="0080230A" w:rsidRDefault="00FB3951" w:rsidP="00FB3951">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80230A">
                    <w:rPr>
                      <w:bCs/>
                      <w:color w:val="000000" w:themeColor="text1"/>
                      <w:spacing w:val="-3"/>
                      <w:lang w:eastAsia="en-GB"/>
                    </w:rPr>
                    <w:t>3</w:t>
                  </w:r>
                </w:p>
              </w:tc>
              <w:tc>
                <w:tcPr>
                  <w:tcW w:w="4340" w:type="dxa"/>
                  <w:tcBorders>
                    <w:bottom w:val="single" w:sz="4" w:space="0" w:color="auto"/>
                  </w:tcBorders>
                  <w:shd w:val="clear" w:color="auto" w:fill="FFFFFF" w:themeFill="background1"/>
                </w:tcPr>
                <w:p w14:paraId="0527679B" w14:textId="77777777" w:rsidR="00FB3951" w:rsidRPr="0080230A" w:rsidRDefault="00FB3951" w:rsidP="00FB3951">
                  <w:pPr>
                    <w:tabs>
                      <w:tab w:val="left" w:pos="-1440"/>
                      <w:tab w:val="left" w:pos="0"/>
                      <w:tab w:val="left" w:pos="720"/>
                      <w:tab w:val="left" w:pos="1622"/>
                      <w:tab w:val="left" w:pos="2160"/>
                    </w:tabs>
                    <w:suppressAutoHyphens/>
                    <w:spacing w:beforeLines="20" w:before="48" w:afterLines="20" w:after="48"/>
                    <w:rPr>
                      <w:bCs/>
                      <w:color w:val="000000" w:themeColor="text1"/>
                      <w:spacing w:val="-3"/>
                      <w:lang w:val="en-GB" w:eastAsia="en-GB"/>
                    </w:rPr>
                  </w:pPr>
                  <w:r w:rsidRPr="0080230A">
                    <w:rPr>
                      <w:bCs/>
                      <w:color w:val="000000" w:themeColor="text1"/>
                      <w:spacing w:val="-3"/>
                      <w:lang w:val="en-GB" w:eastAsia="en-GB"/>
                    </w:rPr>
                    <w:t xml:space="preserve">D002 (E. </w:t>
                  </w:r>
                  <w:proofErr w:type="spellStart"/>
                  <w:r w:rsidRPr="0080230A">
                    <w:rPr>
                      <w:bCs/>
                      <w:color w:val="000000" w:themeColor="text1"/>
                      <w:spacing w:val="-3"/>
                      <w:lang w:val="en-GB" w:eastAsia="en-GB"/>
                    </w:rPr>
                    <w:t>Wüst</w:t>
                  </w:r>
                  <w:proofErr w:type="spellEnd"/>
                  <w:r w:rsidRPr="0080230A">
                    <w:rPr>
                      <w:bCs/>
                      <w:color w:val="000000" w:themeColor="text1"/>
                      <w:spacing w:val="-3"/>
                      <w:lang w:val="en-GB" w:eastAsia="en-GB"/>
                    </w:rPr>
                    <w:t>, R. Yi)</w:t>
                  </w:r>
                </w:p>
              </w:tc>
            </w:tr>
            <w:tr w:rsidR="00FB3951" w:rsidRPr="00FB3951" w14:paraId="7348A583" w14:textId="77777777" w:rsidTr="000E34C6">
              <w:trPr>
                <w:trHeight w:val="347"/>
              </w:trPr>
              <w:tc>
                <w:tcPr>
                  <w:tcW w:w="1877" w:type="dxa"/>
                  <w:tcBorders>
                    <w:top w:val="single" w:sz="18" w:space="0" w:color="auto"/>
                  </w:tcBorders>
                </w:tcPr>
                <w:p w14:paraId="4ABC8D88"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3E8E84BB"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7C86CA1A"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eastAsia="en-GB"/>
                    </w:rPr>
                    <w:t>5</w:t>
                  </w:r>
                </w:p>
              </w:tc>
              <w:tc>
                <w:tcPr>
                  <w:tcW w:w="4340" w:type="dxa"/>
                  <w:tcBorders>
                    <w:top w:val="single" w:sz="18" w:space="0" w:color="auto"/>
                  </w:tcBorders>
                </w:tcPr>
                <w:p w14:paraId="5A045549"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4502842E"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B3951">
              <w:rPr>
                <w:b/>
                <w:color w:val="000000" w:themeColor="text1"/>
                <w:spacing w:val="-3"/>
                <w:szCs w:val="20"/>
                <w:lang w:val="en-US" w:eastAsia="en-GB"/>
              </w:rPr>
              <w:t xml:space="preserve">Hardware/ Machine Resources: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FB3951" w:rsidRPr="00FB3951" w14:paraId="4F9FF82F" w14:textId="77777777" w:rsidTr="000E34C6">
              <w:trPr>
                <w:trHeight w:val="313"/>
              </w:trPr>
              <w:tc>
                <w:tcPr>
                  <w:tcW w:w="1434" w:type="dxa"/>
                  <w:tcBorders>
                    <w:bottom w:val="single" w:sz="4" w:space="0" w:color="auto"/>
                  </w:tcBorders>
                </w:tcPr>
                <w:p w14:paraId="0C95C0A4"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680C0494"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30189A07"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3AD9C67A"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FB3951" w:rsidRPr="00FB3951" w14:paraId="057364E8" w14:textId="77777777" w:rsidTr="000E34C6">
              <w:trPr>
                <w:trHeight w:val="347"/>
              </w:trPr>
              <w:tc>
                <w:tcPr>
                  <w:tcW w:w="1434" w:type="dxa"/>
                  <w:tcBorders>
                    <w:top w:val="single" w:sz="18" w:space="0" w:color="auto"/>
                    <w:bottom w:val="single" w:sz="18" w:space="0" w:color="auto"/>
                  </w:tcBorders>
                </w:tcPr>
                <w:p w14:paraId="4700EFF3" w14:textId="77777777" w:rsidR="00FB3951" w:rsidRPr="0080230A"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0230A">
                    <w:rPr>
                      <w:bCs/>
                      <w:color w:val="000000" w:themeColor="text1"/>
                      <w:spacing w:val="-3"/>
                      <w:lang w:eastAsia="en-GB"/>
                    </w:rPr>
                    <w:t>PSI-2</w:t>
                  </w:r>
                </w:p>
              </w:tc>
              <w:tc>
                <w:tcPr>
                  <w:tcW w:w="1663" w:type="dxa"/>
                  <w:tcBorders>
                    <w:top w:val="single" w:sz="18" w:space="0" w:color="auto"/>
                    <w:bottom w:val="single" w:sz="18" w:space="0" w:color="auto"/>
                  </w:tcBorders>
                </w:tcPr>
                <w:p w14:paraId="0A02250F" w14:textId="77777777" w:rsidR="00FB3951" w:rsidRPr="0080230A" w:rsidRDefault="00FB3951" w:rsidP="00FB3951">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80230A">
                    <w:rPr>
                      <w:bCs/>
                      <w:color w:val="000000" w:themeColor="text1"/>
                      <w:spacing w:val="-3"/>
                      <w:lang w:eastAsia="en-GB"/>
                    </w:rPr>
                    <w:t>FZJ</w:t>
                  </w:r>
                </w:p>
              </w:tc>
              <w:tc>
                <w:tcPr>
                  <w:tcW w:w="1120" w:type="dxa"/>
                  <w:tcBorders>
                    <w:top w:val="single" w:sz="18" w:space="0" w:color="auto"/>
                    <w:bottom w:val="single" w:sz="18" w:space="0" w:color="auto"/>
                  </w:tcBorders>
                </w:tcPr>
                <w:p w14:paraId="0F545385" w14:textId="77777777" w:rsidR="00FB3951" w:rsidRPr="0080230A" w:rsidRDefault="00FB3951" w:rsidP="00FB3951">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0230A">
                    <w:rPr>
                      <w:bCs/>
                      <w:color w:val="000000" w:themeColor="text1"/>
                      <w:spacing w:val="-3"/>
                      <w:lang w:eastAsia="en-GB"/>
                    </w:rPr>
                    <w:t>5</w:t>
                  </w:r>
                </w:p>
              </w:tc>
              <w:tc>
                <w:tcPr>
                  <w:tcW w:w="4340" w:type="dxa"/>
                  <w:tcBorders>
                    <w:top w:val="single" w:sz="18" w:space="0" w:color="auto"/>
                    <w:bottom w:val="single" w:sz="18" w:space="0" w:color="auto"/>
                  </w:tcBorders>
                </w:tcPr>
                <w:p w14:paraId="3114C918" w14:textId="77777777" w:rsidR="00FB3951" w:rsidRPr="0080230A" w:rsidRDefault="00FB3951" w:rsidP="00FB3951">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0230A">
                    <w:rPr>
                      <w:bCs/>
                      <w:color w:val="000000" w:themeColor="text1"/>
                      <w:spacing w:val="-3"/>
                      <w:lang w:eastAsia="en-GB"/>
                    </w:rPr>
                    <w:t>D2</w:t>
                  </w:r>
                </w:p>
              </w:tc>
            </w:tr>
            <w:tr w:rsidR="00FB3951" w:rsidRPr="00FB3951" w14:paraId="5BC994B0" w14:textId="77777777" w:rsidTr="000E34C6">
              <w:trPr>
                <w:trHeight w:val="347"/>
              </w:trPr>
              <w:tc>
                <w:tcPr>
                  <w:tcW w:w="1434" w:type="dxa"/>
                  <w:tcBorders>
                    <w:top w:val="single" w:sz="18" w:space="0" w:color="auto"/>
                  </w:tcBorders>
                </w:tcPr>
                <w:p w14:paraId="36F2BAD3" w14:textId="77777777" w:rsidR="00FB3951" w:rsidRPr="0080230A" w:rsidRDefault="00FB3951" w:rsidP="00FB3951">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80230A">
                    <w:rPr>
                      <w:bCs/>
                      <w:color w:val="D9D9D9" w:themeColor="background1" w:themeShade="D9"/>
                      <w:spacing w:val="-3"/>
                      <w:lang w:eastAsia="en-GB"/>
                    </w:rPr>
                    <w:t>Ion beam</w:t>
                  </w:r>
                </w:p>
              </w:tc>
              <w:tc>
                <w:tcPr>
                  <w:tcW w:w="1663" w:type="dxa"/>
                  <w:tcBorders>
                    <w:top w:val="single" w:sz="18" w:space="0" w:color="auto"/>
                  </w:tcBorders>
                </w:tcPr>
                <w:p w14:paraId="18F60061" w14:textId="77777777" w:rsidR="00FB3951" w:rsidRPr="0080230A" w:rsidRDefault="00FB3951" w:rsidP="00FB3951">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80230A">
                    <w:rPr>
                      <w:bCs/>
                      <w:color w:val="D9D9D9" w:themeColor="background1" w:themeShade="D9"/>
                      <w:spacing w:val="-3"/>
                      <w:lang w:eastAsia="en-GB"/>
                    </w:rPr>
                    <w:t xml:space="preserve">MPG </w:t>
                  </w:r>
                </w:p>
              </w:tc>
              <w:tc>
                <w:tcPr>
                  <w:tcW w:w="1120" w:type="dxa"/>
                  <w:tcBorders>
                    <w:top w:val="single" w:sz="18" w:space="0" w:color="auto"/>
                  </w:tcBorders>
                </w:tcPr>
                <w:p w14:paraId="307946E8" w14:textId="77777777" w:rsidR="00FB3951" w:rsidRPr="0080230A" w:rsidRDefault="00FB3951" w:rsidP="00FB3951">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80230A">
                    <w:rPr>
                      <w:bCs/>
                      <w:color w:val="D9D9D9" w:themeColor="background1" w:themeShade="D9"/>
                      <w:spacing w:val="-3"/>
                      <w:lang w:eastAsia="en-GB"/>
                    </w:rPr>
                    <w:t>5</w:t>
                  </w:r>
                </w:p>
              </w:tc>
              <w:tc>
                <w:tcPr>
                  <w:tcW w:w="4340" w:type="dxa"/>
                  <w:tcBorders>
                    <w:top w:val="single" w:sz="18" w:space="0" w:color="auto"/>
                  </w:tcBorders>
                </w:tcPr>
                <w:p w14:paraId="37A1F891" w14:textId="77777777" w:rsidR="00FB3951" w:rsidRPr="0080230A" w:rsidRDefault="00FB3951" w:rsidP="00FB3951">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80230A">
                    <w:rPr>
                      <w:bCs/>
                      <w:color w:val="D9D9D9" w:themeColor="background1" w:themeShade="D9"/>
                      <w:spacing w:val="-3"/>
                      <w:lang w:eastAsia="en-GB"/>
                    </w:rPr>
                    <w:t>D1</w:t>
                  </w:r>
                </w:p>
              </w:tc>
            </w:tr>
          </w:tbl>
          <w:p w14:paraId="5F59FEC0"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B3951">
              <w:rPr>
                <w:b/>
                <w:color w:val="000000" w:themeColor="text1"/>
                <w:spacing w:val="-3"/>
                <w:szCs w:val="20"/>
                <w:lang w:val="en-US" w:eastAsia="en-GB"/>
              </w:rPr>
              <w:t xml:space="preserve">Other resources: </w:t>
            </w:r>
          </w:p>
          <w:p w14:paraId="1A8EEB49" w14:textId="77777777" w:rsidR="00FB3951" w:rsidRPr="00FB3951" w:rsidRDefault="00FB3951" w:rsidP="00FB3951">
            <w:pPr>
              <w:tabs>
                <w:tab w:val="left" w:pos="-1440"/>
                <w:tab w:val="left" w:pos="0"/>
                <w:tab w:val="left" w:pos="720"/>
                <w:tab w:val="left" w:pos="1622"/>
                <w:tab w:val="left" w:pos="2160"/>
              </w:tabs>
              <w:suppressAutoHyphens/>
              <w:spacing w:beforeLines="20" w:before="48" w:afterLines="20" w:after="48"/>
              <w:rPr>
                <w:bCs/>
                <w:color w:val="000000" w:themeColor="text1"/>
                <w:spacing w:val="-3"/>
                <w:szCs w:val="20"/>
                <w:lang w:val="en-US" w:eastAsia="en-GB"/>
              </w:rPr>
            </w:pPr>
          </w:p>
          <w:p w14:paraId="77E519B2" w14:textId="77777777"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proofErr w:type="spellStart"/>
            <w:r w:rsidRPr="00831CDF">
              <w:rPr>
                <w:b/>
                <w:bCs/>
                <w:color w:val="000000" w:themeColor="text1"/>
                <w:spacing w:val="-3"/>
                <w:szCs w:val="20"/>
                <w:lang w:eastAsia="en-GB"/>
              </w:rPr>
              <w:t>Collaborations</w:t>
            </w:r>
            <w:proofErr w:type="spellEnd"/>
            <w:r w:rsidRPr="00831CDF">
              <w:rPr>
                <w:b/>
                <w:bCs/>
                <w:color w:val="000000" w:themeColor="text1"/>
                <w:spacing w:val="-3"/>
                <w:szCs w:val="20"/>
                <w:lang w:eastAsia="en-GB"/>
              </w:rPr>
              <w:t>:</w:t>
            </w:r>
          </w:p>
          <w:p w14:paraId="2B17BB20" w14:textId="77777777" w:rsidR="00FB3951" w:rsidRPr="00831CDF" w:rsidRDefault="00FB3951" w:rsidP="00FB3951">
            <w:pPr>
              <w:numPr>
                <w:ilvl w:val="0"/>
                <w:numId w:val="20"/>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eastAsia="en-GB"/>
              </w:rPr>
            </w:pPr>
            <w:r w:rsidRPr="00831CDF">
              <w:rPr>
                <w:bCs/>
                <w:color w:val="000000" w:themeColor="text1"/>
                <w:spacing w:val="-3"/>
                <w:szCs w:val="20"/>
                <w:lang w:eastAsia="en-GB"/>
              </w:rPr>
              <w:lastRenderedPageBreak/>
              <w:t>FTD and WP MAT</w:t>
            </w:r>
          </w:p>
          <w:p w14:paraId="6E4DFA67" w14:textId="48727F09" w:rsidR="00FB3951" w:rsidRPr="00831CDF" w:rsidRDefault="00FB3951" w:rsidP="00FB3951">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Other </w:t>
            </w:r>
            <w:proofErr w:type="spellStart"/>
            <w:r w:rsidRPr="00831CDF">
              <w:rPr>
                <w:b/>
                <w:bCs/>
                <w:color w:val="000000" w:themeColor="text1"/>
                <w:spacing w:val="-3"/>
                <w:szCs w:val="20"/>
                <w:lang w:eastAsia="en-GB"/>
              </w:rPr>
              <w:t>information</w:t>
            </w:r>
            <w:proofErr w:type="spellEnd"/>
            <w:r w:rsidRPr="00831CDF">
              <w:rPr>
                <w:b/>
                <w:bCs/>
                <w:color w:val="000000" w:themeColor="text1"/>
                <w:spacing w:val="-3"/>
                <w:szCs w:val="20"/>
                <w:lang w:eastAsia="en-GB"/>
              </w:rPr>
              <w:t>:</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4"/>
  </w:num>
  <w:num w:numId="11" w16cid:durableId="811097915">
    <w:abstractNumId w:val="17"/>
  </w:num>
  <w:num w:numId="12" w16cid:durableId="1198274998">
    <w:abstractNumId w:val="19"/>
  </w:num>
  <w:num w:numId="13" w16cid:durableId="1336573214">
    <w:abstractNumId w:val="18"/>
  </w:num>
  <w:num w:numId="14" w16cid:durableId="1212032073">
    <w:abstractNumId w:val="0"/>
  </w:num>
  <w:num w:numId="15" w16cid:durableId="45877587">
    <w:abstractNumId w:val="6"/>
  </w:num>
  <w:num w:numId="16" w16cid:durableId="1191727612">
    <w:abstractNumId w:val="12"/>
  </w:num>
  <w:num w:numId="17" w16cid:durableId="518006868">
    <w:abstractNumId w:val="15"/>
  </w:num>
  <w:num w:numId="18" w16cid:durableId="1642691809">
    <w:abstractNumId w:val="4"/>
  </w:num>
  <w:num w:numId="19" w16cid:durableId="1886872911">
    <w:abstractNumId w:val="1"/>
  </w:num>
  <w:num w:numId="20" w16cid:durableId="17170438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5ABB"/>
    <w:rsid w:val="00381E11"/>
    <w:rsid w:val="00381FE2"/>
    <w:rsid w:val="003848AB"/>
    <w:rsid w:val="003B4036"/>
    <w:rsid w:val="00431427"/>
    <w:rsid w:val="004324E0"/>
    <w:rsid w:val="00446904"/>
    <w:rsid w:val="004469B8"/>
    <w:rsid w:val="004470E6"/>
    <w:rsid w:val="00450C35"/>
    <w:rsid w:val="00450CD8"/>
    <w:rsid w:val="00452922"/>
    <w:rsid w:val="00462522"/>
    <w:rsid w:val="004B68C7"/>
    <w:rsid w:val="004B6905"/>
    <w:rsid w:val="004D2B1E"/>
    <w:rsid w:val="004E7B03"/>
    <w:rsid w:val="004F3622"/>
    <w:rsid w:val="005136CC"/>
    <w:rsid w:val="005B0DD0"/>
    <w:rsid w:val="005C5A1C"/>
    <w:rsid w:val="005D2090"/>
    <w:rsid w:val="005E5A8C"/>
    <w:rsid w:val="007107BA"/>
    <w:rsid w:val="00722E2E"/>
    <w:rsid w:val="00731196"/>
    <w:rsid w:val="00783268"/>
    <w:rsid w:val="00790E2F"/>
    <w:rsid w:val="007951F4"/>
    <w:rsid w:val="007C0E89"/>
    <w:rsid w:val="007F2D7D"/>
    <w:rsid w:val="007F5007"/>
    <w:rsid w:val="0080230A"/>
    <w:rsid w:val="008150DC"/>
    <w:rsid w:val="00825ACB"/>
    <w:rsid w:val="0082634F"/>
    <w:rsid w:val="00826A4F"/>
    <w:rsid w:val="00843DD7"/>
    <w:rsid w:val="00854C67"/>
    <w:rsid w:val="0087033F"/>
    <w:rsid w:val="008B5C76"/>
    <w:rsid w:val="008C69D3"/>
    <w:rsid w:val="009022FE"/>
    <w:rsid w:val="00941192"/>
    <w:rsid w:val="009657A3"/>
    <w:rsid w:val="009A438A"/>
    <w:rsid w:val="009A5A1E"/>
    <w:rsid w:val="009E7D4D"/>
    <w:rsid w:val="00A25B49"/>
    <w:rsid w:val="00A33CC0"/>
    <w:rsid w:val="00A40D64"/>
    <w:rsid w:val="00A71BEE"/>
    <w:rsid w:val="00A7516D"/>
    <w:rsid w:val="00AB6449"/>
    <w:rsid w:val="00AE50BB"/>
    <w:rsid w:val="00B3431A"/>
    <w:rsid w:val="00B34379"/>
    <w:rsid w:val="00BB1288"/>
    <w:rsid w:val="00BC3A28"/>
    <w:rsid w:val="00BC6DF8"/>
    <w:rsid w:val="00BE34AC"/>
    <w:rsid w:val="00C14900"/>
    <w:rsid w:val="00C46152"/>
    <w:rsid w:val="00C76777"/>
    <w:rsid w:val="00C76CC7"/>
    <w:rsid w:val="00D2778B"/>
    <w:rsid w:val="00DA242B"/>
    <w:rsid w:val="00DD244E"/>
    <w:rsid w:val="00E411E7"/>
    <w:rsid w:val="00E55FB2"/>
    <w:rsid w:val="00E7617B"/>
    <w:rsid w:val="00EE2F0C"/>
    <w:rsid w:val="00EE4622"/>
    <w:rsid w:val="00F408CE"/>
    <w:rsid w:val="00F51853"/>
    <w:rsid w:val="00F60E55"/>
    <w:rsid w:val="00FB3951"/>
    <w:rsid w:val="00FC3310"/>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429</Words>
  <Characters>2704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2022-09-12T12:43:00Z</dcterms:created>
  <dcterms:modified xsi:type="dcterms:W3CDTF">2022-09-12T12:43:00Z</dcterms:modified>
</cp:coreProperties>
</file>