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B60B" w14:textId="77777777" w:rsidR="00BF33F0" w:rsidRPr="00BF33F0" w:rsidRDefault="00BF33F0" w:rsidP="00BF33F0">
      <w:pPr>
        <w:spacing w:before="100" w:beforeAutospacing="1" w:after="100" w:afterAutospacing="1" w:line="240" w:lineRule="auto"/>
        <w:outlineLvl w:val="0"/>
        <w:rPr>
          <w:rFonts w:eastAsia="Times New Roman" w:cs="Open Sans"/>
          <w:b/>
          <w:bCs/>
          <w:kern w:val="36"/>
          <w:szCs w:val="20"/>
          <w:lang w:val="en-GB" w:eastAsia="nl-NL"/>
        </w:rPr>
      </w:pPr>
      <w:bookmarkStart w:id="0" w:name="_GoBack"/>
      <w:bookmarkEnd w:id="0"/>
      <w:r w:rsidRPr="00BF33F0">
        <w:rPr>
          <w:rFonts w:eastAsia="Times New Roman" w:cs="Open Sans"/>
          <w:b/>
          <w:bCs/>
          <w:kern w:val="36"/>
          <w:szCs w:val="20"/>
          <w:lang w:val="en-GB" w:eastAsia="nl-NL"/>
        </w:rPr>
        <w:t xml:space="preserve">How to contact and reach DIFFER </w:t>
      </w:r>
    </w:p>
    <w:p w14:paraId="504E988F" w14:textId="77777777" w:rsidR="00BF33F0" w:rsidRPr="00BF33F0" w:rsidRDefault="00BF33F0" w:rsidP="00BF33F0">
      <w:pPr>
        <w:spacing w:before="100" w:beforeAutospacing="1" w:after="100" w:afterAutospacing="1" w:line="240" w:lineRule="auto"/>
        <w:outlineLvl w:val="1"/>
        <w:rPr>
          <w:rFonts w:eastAsia="Times New Roman" w:cs="Open Sans"/>
          <w:b/>
          <w:bCs/>
          <w:szCs w:val="20"/>
          <w:lang w:val="en-GB" w:eastAsia="nl-NL"/>
        </w:rPr>
      </w:pPr>
      <w:r w:rsidRPr="00BF33F0">
        <w:rPr>
          <w:rFonts w:eastAsia="Times New Roman" w:cs="Open Sans"/>
          <w:b/>
          <w:bCs/>
          <w:szCs w:val="20"/>
          <w:lang w:val="en-GB" w:eastAsia="nl-NL"/>
        </w:rPr>
        <w:t>Get in touch</w:t>
      </w:r>
    </w:p>
    <w:p w14:paraId="723F7AEA" w14:textId="77777777" w:rsidR="00BF33F0" w:rsidRPr="00BF33F0" w:rsidRDefault="00BF33F0" w:rsidP="00BF33F0">
      <w:pPr>
        <w:numPr>
          <w:ilvl w:val="0"/>
          <w:numId w:val="1"/>
        </w:num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 xml:space="preserve">For general information about DIFFER's activities </w:t>
      </w:r>
      <w:hyperlink r:id="rId5" w:history="1">
        <w:r w:rsidRPr="00BF33F0">
          <w:rPr>
            <w:rFonts w:eastAsia="Times New Roman" w:cs="Open Sans"/>
            <w:color w:val="0000FF"/>
            <w:szCs w:val="20"/>
            <w:u w:val="single"/>
            <w:lang w:val="en-GB" w:eastAsia="nl-NL"/>
          </w:rPr>
          <w:t>info@differ.nl</w:t>
        </w:r>
      </w:hyperlink>
      <w:r w:rsidRPr="00BF33F0">
        <w:rPr>
          <w:rFonts w:eastAsia="Times New Roman" w:cs="Open Sans"/>
          <w:szCs w:val="20"/>
          <w:lang w:val="en-GB" w:eastAsia="nl-NL"/>
        </w:rPr>
        <w:t xml:space="preserve">  |  </w:t>
      </w:r>
      <w:hyperlink r:id="rId6" w:history="1">
        <w:r w:rsidRPr="00BF33F0">
          <w:rPr>
            <w:rFonts w:eastAsia="Times New Roman" w:cs="Open Sans"/>
            <w:color w:val="0000FF"/>
            <w:szCs w:val="20"/>
            <w:u w:val="single"/>
            <w:lang w:val="en-GB" w:eastAsia="nl-NL"/>
          </w:rPr>
          <w:t>+31 (0)40 333 49 99</w:t>
        </w:r>
      </w:hyperlink>
    </w:p>
    <w:p w14:paraId="34DD21A9" w14:textId="77777777" w:rsidR="00BF33F0" w:rsidRPr="00BF33F0" w:rsidRDefault="00BF33F0" w:rsidP="00BF33F0">
      <w:pPr>
        <w:spacing w:before="100" w:beforeAutospacing="1" w:after="100" w:afterAutospacing="1" w:line="240" w:lineRule="auto"/>
        <w:outlineLvl w:val="1"/>
        <w:rPr>
          <w:rFonts w:eastAsia="Times New Roman" w:cs="Open Sans"/>
          <w:b/>
          <w:bCs/>
          <w:szCs w:val="20"/>
          <w:lang w:val="en-GB" w:eastAsia="nl-NL"/>
        </w:rPr>
      </w:pPr>
      <w:r w:rsidRPr="00BF33F0">
        <w:rPr>
          <w:rFonts w:eastAsia="Times New Roman" w:cs="Open Sans"/>
          <w:b/>
          <w:bCs/>
          <w:szCs w:val="20"/>
          <w:lang w:val="en-GB" w:eastAsia="nl-NL"/>
        </w:rPr>
        <w:t>Addresses</w:t>
      </w:r>
    </w:p>
    <w:p w14:paraId="22610D3D"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Visitor's address</w:t>
      </w:r>
    </w:p>
    <w:p w14:paraId="0045A386" w14:textId="59672A9E" w:rsidR="00BF33F0" w:rsidRPr="00BF33F0" w:rsidRDefault="00BF33F0" w:rsidP="00BF33F0">
      <w:pPr>
        <w:spacing w:before="100" w:beforeAutospacing="1" w:after="100" w:afterAutospacing="1" w:line="240" w:lineRule="auto"/>
        <w:ind w:left="720"/>
        <w:rPr>
          <w:rFonts w:eastAsia="Times New Roman" w:cs="Open Sans"/>
          <w:szCs w:val="20"/>
          <w:lang w:val="en-GB" w:eastAsia="nl-NL"/>
        </w:rPr>
      </w:pPr>
      <w:r w:rsidRPr="00BF33F0">
        <w:rPr>
          <w:rFonts w:eastAsia="Times New Roman" w:cs="Open Sans"/>
          <w:szCs w:val="20"/>
          <w:lang w:val="en-GB" w:eastAsia="nl-NL"/>
        </w:rPr>
        <w:t>Dutch Institute for Fundamental Energy Research </w:t>
      </w:r>
      <w:r w:rsidRPr="00BF33F0">
        <w:rPr>
          <w:rFonts w:eastAsia="Times New Roman" w:cs="Open Sans"/>
          <w:szCs w:val="20"/>
          <w:lang w:val="en-GB" w:eastAsia="nl-NL"/>
        </w:rPr>
        <w:br/>
        <w:t xml:space="preserve">TU/e </w:t>
      </w:r>
      <w:r w:rsidR="004D2F56">
        <w:rPr>
          <w:rFonts w:eastAsia="Times New Roman" w:cs="Open Sans"/>
          <w:szCs w:val="20"/>
          <w:lang w:val="en-GB" w:eastAsia="nl-NL"/>
        </w:rPr>
        <w:t>Campus</w:t>
      </w:r>
      <w:r w:rsidRPr="00BF33F0">
        <w:rPr>
          <w:rFonts w:eastAsia="Times New Roman" w:cs="Open Sans"/>
          <w:szCs w:val="20"/>
          <w:lang w:val="en-GB" w:eastAsia="nl-NL"/>
        </w:rPr>
        <w:t> </w:t>
      </w:r>
      <w:r w:rsidRPr="00BF33F0">
        <w:rPr>
          <w:rFonts w:eastAsia="Times New Roman" w:cs="Open Sans"/>
          <w:szCs w:val="20"/>
          <w:lang w:val="en-GB" w:eastAsia="nl-NL"/>
        </w:rPr>
        <w:br/>
        <w:t>De Zaale 20 </w:t>
      </w:r>
      <w:r w:rsidRPr="00BF33F0">
        <w:rPr>
          <w:rFonts w:eastAsia="Times New Roman" w:cs="Open Sans"/>
          <w:szCs w:val="20"/>
          <w:lang w:val="en-GB" w:eastAsia="nl-NL"/>
        </w:rPr>
        <w:br/>
        <w:t>5612 AJ Eindhoven </w:t>
      </w:r>
      <w:r w:rsidRPr="00BF33F0">
        <w:rPr>
          <w:rFonts w:eastAsia="Times New Roman" w:cs="Open Sans"/>
          <w:szCs w:val="20"/>
          <w:lang w:val="en-GB" w:eastAsia="nl-NL"/>
        </w:rPr>
        <w:br/>
        <w:t>The Netherlands</w:t>
      </w:r>
    </w:p>
    <w:p w14:paraId="0A9EEE4D"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Postal address</w:t>
      </w:r>
    </w:p>
    <w:p w14:paraId="0E28B04E" w14:textId="77777777" w:rsidR="00BF33F0" w:rsidRPr="00BF33F0" w:rsidRDefault="00BF33F0" w:rsidP="00BF33F0">
      <w:pPr>
        <w:spacing w:before="100" w:beforeAutospacing="1" w:after="100" w:afterAutospacing="1" w:line="240" w:lineRule="auto"/>
        <w:ind w:left="720"/>
        <w:rPr>
          <w:rFonts w:eastAsia="Times New Roman" w:cs="Open Sans"/>
          <w:szCs w:val="20"/>
          <w:lang w:val="en-GB" w:eastAsia="nl-NL"/>
        </w:rPr>
      </w:pPr>
      <w:r w:rsidRPr="00BF33F0">
        <w:rPr>
          <w:rFonts w:eastAsia="Times New Roman" w:cs="Open Sans"/>
          <w:szCs w:val="20"/>
          <w:lang w:val="en-GB" w:eastAsia="nl-NL"/>
        </w:rPr>
        <w:t>Dutch Institute for Fundamental Energy Research </w:t>
      </w:r>
      <w:r w:rsidRPr="00BF33F0">
        <w:rPr>
          <w:rFonts w:eastAsia="Times New Roman" w:cs="Open Sans"/>
          <w:szCs w:val="20"/>
          <w:lang w:val="en-GB" w:eastAsia="nl-NL"/>
        </w:rPr>
        <w:br/>
        <w:t>P.O. Box 6336 </w:t>
      </w:r>
      <w:r w:rsidRPr="00BF33F0">
        <w:rPr>
          <w:rFonts w:eastAsia="Times New Roman" w:cs="Open Sans"/>
          <w:szCs w:val="20"/>
          <w:lang w:val="en-GB" w:eastAsia="nl-NL"/>
        </w:rPr>
        <w:br/>
        <w:t>5600 HH Eindhoven </w:t>
      </w:r>
      <w:r w:rsidRPr="00BF33F0">
        <w:rPr>
          <w:rFonts w:eastAsia="Times New Roman" w:cs="Open Sans"/>
          <w:szCs w:val="20"/>
          <w:lang w:val="en-GB" w:eastAsia="nl-NL"/>
        </w:rPr>
        <w:br/>
        <w:t>The Netherlands</w:t>
      </w:r>
    </w:p>
    <w:p w14:paraId="4A006842" w14:textId="77777777" w:rsidR="00BF33F0" w:rsidRPr="00BF33F0" w:rsidRDefault="00BF33F0" w:rsidP="00BF33F0">
      <w:pPr>
        <w:spacing w:before="100" w:beforeAutospacing="1" w:after="100" w:afterAutospacing="1" w:line="240" w:lineRule="auto"/>
        <w:outlineLvl w:val="1"/>
        <w:rPr>
          <w:rFonts w:eastAsia="Times New Roman" w:cs="Open Sans"/>
          <w:b/>
          <w:bCs/>
          <w:szCs w:val="20"/>
          <w:lang w:val="en-GB" w:eastAsia="nl-NL"/>
        </w:rPr>
      </w:pPr>
      <w:r w:rsidRPr="00BF33F0">
        <w:rPr>
          <w:rFonts w:eastAsia="Times New Roman" w:cs="Open Sans"/>
          <w:b/>
          <w:bCs/>
          <w:szCs w:val="20"/>
          <w:lang w:val="en-GB" w:eastAsia="nl-NL"/>
        </w:rPr>
        <w:t>How to reach DIFFER</w:t>
      </w:r>
    </w:p>
    <w:p w14:paraId="0CAC84F5"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 xml:space="preserve">DIFFER is based at a </w:t>
      </w:r>
      <w:hyperlink r:id="rId7" w:history="1">
        <w:r w:rsidRPr="00BF33F0">
          <w:rPr>
            <w:rFonts w:eastAsia="Times New Roman" w:cs="Open Sans"/>
            <w:color w:val="0000FF"/>
            <w:szCs w:val="20"/>
            <w:u w:val="single"/>
            <w:lang w:val="en-GB" w:eastAsia="nl-NL"/>
          </w:rPr>
          <w:t>highly sustainable building</w:t>
        </w:r>
      </w:hyperlink>
      <w:r w:rsidRPr="00BF33F0">
        <w:rPr>
          <w:rFonts w:eastAsia="Times New Roman" w:cs="Open Sans"/>
          <w:szCs w:val="20"/>
          <w:lang w:val="en-GB" w:eastAsia="nl-NL"/>
        </w:rPr>
        <w:t xml:space="preserve"> on the campus of Eindhoven University of Technology. We are located on the far east side of the campus of the Eindhoven University of Technology in the center of Eindhoven, at some fifteen minutes walking distance from Eindhoven railway station. </w:t>
      </w:r>
      <w:hyperlink r:id="rId8" w:tgtFrame="_blank" w:history="1">
        <w:r w:rsidRPr="00BF33F0">
          <w:rPr>
            <w:rFonts w:eastAsia="Times New Roman" w:cs="Open Sans"/>
            <w:color w:val="0000FF"/>
            <w:szCs w:val="20"/>
            <w:u w:val="single"/>
            <w:lang w:val="en-GB" w:eastAsia="nl-NL"/>
          </w:rPr>
          <w:t>Plan your visit to us at De Zaale 20 in Eindhoven by public transport</w:t>
        </w:r>
      </w:hyperlink>
      <w:r w:rsidRPr="00BF33F0">
        <w:rPr>
          <w:rFonts w:eastAsia="Times New Roman" w:cs="Open Sans"/>
          <w:szCs w:val="20"/>
          <w:lang w:val="en-GB" w:eastAsia="nl-NL"/>
        </w:rPr>
        <w:t>.</w:t>
      </w:r>
    </w:p>
    <w:p w14:paraId="5175660C" w14:textId="16FC7248" w:rsidR="00BF33F0" w:rsidRPr="00BF33F0" w:rsidRDefault="00BF33F0" w:rsidP="00BF33F0">
      <w:pPr>
        <w:spacing w:before="100" w:beforeAutospacing="1" w:after="100" w:afterAutospacing="1" w:line="240" w:lineRule="auto"/>
        <w:rPr>
          <w:rFonts w:eastAsia="Times New Roman" w:cs="Open Sans"/>
          <w:szCs w:val="20"/>
          <w:lang w:val="nl-NL" w:eastAsia="nl-NL"/>
        </w:rPr>
      </w:pPr>
      <w:r w:rsidRPr="00175A0D">
        <w:rPr>
          <w:rFonts w:eastAsia="Times New Roman" w:cs="Open Sans"/>
          <w:noProof/>
          <w:color w:val="0000FF"/>
          <w:szCs w:val="20"/>
          <w:lang w:val="en-GB" w:eastAsia="en-GB"/>
        </w:rPr>
        <w:drawing>
          <wp:inline distT="0" distB="0" distL="0" distR="0" wp14:anchorId="2260E4EE" wp14:editId="76BBA02A">
            <wp:extent cx="2120900" cy="368300"/>
            <wp:effectExtent l="0" t="0" r="0" b="0"/>
            <wp:docPr id="2" name="Picture 2" descr="Plan my journey on 929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my journey on 929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900" cy="368300"/>
                    </a:xfrm>
                    <a:prstGeom prst="rect">
                      <a:avLst/>
                    </a:prstGeom>
                    <a:noFill/>
                    <a:ln>
                      <a:noFill/>
                    </a:ln>
                  </pic:spPr>
                </pic:pic>
              </a:graphicData>
            </a:graphic>
          </wp:inline>
        </w:drawing>
      </w:r>
    </w:p>
    <w:p w14:paraId="1FD8B94C" w14:textId="77777777" w:rsidR="00BF33F0" w:rsidRPr="00BF33F0" w:rsidRDefault="00BF33F0" w:rsidP="00BF33F0">
      <w:pPr>
        <w:spacing w:before="100" w:beforeAutospacing="1" w:after="100" w:afterAutospacing="1" w:line="240" w:lineRule="auto"/>
        <w:outlineLvl w:val="2"/>
        <w:rPr>
          <w:rFonts w:eastAsia="Times New Roman" w:cs="Open Sans"/>
          <w:b/>
          <w:bCs/>
          <w:szCs w:val="20"/>
          <w:lang w:val="en-GB" w:eastAsia="nl-NL"/>
        </w:rPr>
      </w:pPr>
      <w:r w:rsidRPr="00BF33F0">
        <w:rPr>
          <w:rFonts w:eastAsia="Times New Roman" w:cs="Open Sans"/>
          <w:b/>
          <w:bCs/>
          <w:szCs w:val="20"/>
          <w:lang w:val="en-GB" w:eastAsia="nl-NL"/>
        </w:rPr>
        <w:t>Disabled persons</w:t>
      </w:r>
    </w:p>
    <w:p w14:paraId="58495167"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Our building is wheelchair accessible. There are two parking places for disabled people right in front of the main entrance of the DIFFER building.</w:t>
      </w:r>
    </w:p>
    <w:p w14:paraId="0FC4D07C" w14:textId="77777777" w:rsidR="00BF33F0" w:rsidRPr="00BF33F0" w:rsidRDefault="00BF33F0" w:rsidP="00BF33F0">
      <w:pPr>
        <w:spacing w:before="100" w:beforeAutospacing="1" w:after="100" w:afterAutospacing="1" w:line="240" w:lineRule="auto"/>
        <w:outlineLvl w:val="2"/>
        <w:rPr>
          <w:rFonts w:eastAsia="Times New Roman" w:cs="Open Sans"/>
          <w:b/>
          <w:bCs/>
          <w:szCs w:val="20"/>
          <w:lang w:val="en-GB" w:eastAsia="nl-NL"/>
        </w:rPr>
      </w:pPr>
      <w:r w:rsidRPr="00BF33F0">
        <w:rPr>
          <w:rFonts w:eastAsia="Times New Roman" w:cs="Open Sans"/>
          <w:b/>
          <w:bCs/>
          <w:szCs w:val="20"/>
          <w:lang w:val="en-GB" w:eastAsia="nl-NL"/>
        </w:rPr>
        <w:t>Public transport</w:t>
      </w:r>
    </w:p>
    <w:p w14:paraId="0C7EE663"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 xml:space="preserve">There are several bus stops in the area at a few minutes walking distance from the institute. Plan your bus trip from Eindhoven railway station with </w:t>
      </w:r>
      <w:hyperlink r:id="rId10" w:tgtFrame="_blank" w:history="1">
        <w:r w:rsidRPr="00BF33F0">
          <w:rPr>
            <w:rFonts w:eastAsia="Times New Roman" w:cs="Open Sans"/>
            <w:color w:val="0000FF"/>
            <w:szCs w:val="20"/>
            <w:u w:val="single"/>
            <w:lang w:val="en-GB" w:eastAsia="nl-NL"/>
          </w:rPr>
          <w:t>9292</w:t>
        </w:r>
      </w:hyperlink>
      <w:r w:rsidRPr="00BF33F0">
        <w:rPr>
          <w:rFonts w:eastAsia="Times New Roman" w:cs="Open Sans"/>
          <w:szCs w:val="20"/>
          <w:lang w:val="en-GB" w:eastAsia="nl-NL"/>
        </w:rPr>
        <w:t>.</w:t>
      </w:r>
    </w:p>
    <w:p w14:paraId="7B59266C" w14:textId="77777777" w:rsidR="00BF33F0" w:rsidRPr="00BF33F0" w:rsidRDefault="00BF33F0" w:rsidP="00BF33F0">
      <w:pPr>
        <w:spacing w:before="100" w:beforeAutospacing="1" w:after="100" w:afterAutospacing="1" w:line="240" w:lineRule="auto"/>
        <w:outlineLvl w:val="2"/>
        <w:rPr>
          <w:rFonts w:eastAsia="Times New Roman" w:cs="Open Sans"/>
          <w:b/>
          <w:bCs/>
          <w:szCs w:val="20"/>
          <w:lang w:val="en-GB" w:eastAsia="nl-NL"/>
        </w:rPr>
      </w:pPr>
      <w:r w:rsidRPr="00BF33F0">
        <w:rPr>
          <w:rFonts w:eastAsia="Times New Roman" w:cs="Open Sans"/>
          <w:b/>
          <w:bCs/>
          <w:szCs w:val="20"/>
          <w:lang w:val="en-GB" w:eastAsia="nl-NL"/>
        </w:rPr>
        <w:t>Coming by bike or car</w:t>
      </w:r>
    </w:p>
    <w:p w14:paraId="262401DC"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 xml:space="preserve">Parking and locking your bike is easy possible in front of our main entrance. Charging your </w:t>
      </w:r>
      <w:r w:rsidRPr="00BF33F0">
        <w:rPr>
          <w:rFonts w:eastAsia="Times New Roman" w:cs="Open Sans"/>
          <w:b/>
          <w:bCs/>
          <w:szCs w:val="20"/>
          <w:lang w:val="en-GB" w:eastAsia="nl-NL"/>
        </w:rPr>
        <w:t>electric bike</w:t>
      </w:r>
      <w:r w:rsidRPr="00BF33F0">
        <w:rPr>
          <w:rFonts w:eastAsia="Times New Roman" w:cs="Open Sans"/>
          <w:szCs w:val="20"/>
          <w:lang w:val="en-GB" w:eastAsia="nl-NL"/>
        </w:rPr>
        <w:t>? Please contact the DIFFER reception at the main entrance or by calling +31 40 3334 999 and discuss the possibilities.</w:t>
      </w:r>
    </w:p>
    <w:p w14:paraId="4E681BE1"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t xml:space="preserve">For information about accessibility, route, parking, parking charges and a map, visit </w:t>
      </w:r>
      <w:hyperlink r:id="rId11" w:tgtFrame="_blank" w:history="1">
        <w:r w:rsidRPr="00BF33F0">
          <w:rPr>
            <w:rFonts w:eastAsia="Times New Roman" w:cs="Open Sans"/>
            <w:color w:val="0000FF"/>
            <w:szCs w:val="20"/>
            <w:u w:val="single"/>
            <w:lang w:val="en-GB" w:eastAsia="nl-NL"/>
          </w:rPr>
          <w:t>Accessibility, route and map TU/e Campus</w:t>
        </w:r>
      </w:hyperlink>
      <w:r w:rsidRPr="00BF33F0">
        <w:rPr>
          <w:rFonts w:eastAsia="Times New Roman" w:cs="Open Sans"/>
          <w:szCs w:val="20"/>
          <w:lang w:val="en-GB" w:eastAsia="nl-NL"/>
        </w:rPr>
        <w:t xml:space="preserve"> or </w:t>
      </w:r>
      <w:hyperlink r:id="rId12" w:tgtFrame="_blank" w:history="1">
        <w:r w:rsidRPr="00BF33F0">
          <w:rPr>
            <w:rFonts w:eastAsia="Times New Roman" w:cs="Open Sans"/>
            <w:color w:val="0000FF"/>
            <w:szCs w:val="20"/>
            <w:u w:val="single"/>
            <w:lang w:val="en-GB" w:eastAsia="nl-NL"/>
          </w:rPr>
          <w:t>Parking on TU/e Science Park</w:t>
        </w:r>
      </w:hyperlink>
      <w:r w:rsidRPr="00BF33F0">
        <w:rPr>
          <w:rFonts w:eastAsia="Times New Roman" w:cs="Open Sans"/>
          <w:szCs w:val="20"/>
          <w:lang w:val="en-GB" w:eastAsia="nl-NL"/>
        </w:rPr>
        <w:t>.</w:t>
      </w:r>
    </w:p>
    <w:p w14:paraId="0B02611B" w14:textId="77777777" w:rsidR="00BF33F0" w:rsidRPr="00BF33F0" w:rsidRDefault="00BF33F0" w:rsidP="00BF33F0">
      <w:pPr>
        <w:spacing w:before="100" w:beforeAutospacing="1" w:after="100" w:afterAutospacing="1" w:line="240" w:lineRule="auto"/>
        <w:outlineLvl w:val="2"/>
        <w:rPr>
          <w:rFonts w:eastAsia="Times New Roman" w:cs="Open Sans"/>
          <w:b/>
          <w:bCs/>
          <w:szCs w:val="20"/>
          <w:lang w:val="en-GB" w:eastAsia="nl-NL"/>
        </w:rPr>
      </w:pPr>
      <w:r w:rsidRPr="00BF33F0">
        <w:rPr>
          <w:rFonts w:eastAsia="Times New Roman" w:cs="Open Sans"/>
          <w:b/>
          <w:bCs/>
          <w:szCs w:val="20"/>
          <w:lang w:val="en-GB" w:eastAsia="nl-NL"/>
        </w:rPr>
        <w:t>Maps</w:t>
      </w:r>
    </w:p>
    <w:p w14:paraId="7553FE87" w14:textId="77777777" w:rsidR="00BF33F0" w:rsidRPr="00BF33F0" w:rsidRDefault="00BF33F0" w:rsidP="00BF33F0">
      <w:pPr>
        <w:spacing w:before="100" w:beforeAutospacing="1" w:after="100" w:afterAutospacing="1" w:line="240" w:lineRule="auto"/>
        <w:rPr>
          <w:rFonts w:eastAsia="Times New Roman" w:cs="Open Sans"/>
          <w:szCs w:val="20"/>
          <w:lang w:val="en-GB" w:eastAsia="nl-NL"/>
        </w:rPr>
      </w:pPr>
      <w:r w:rsidRPr="00BF33F0">
        <w:rPr>
          <w:rFonts w:eastAsia="Times New Roman" w:cs="Open Sans"/>
          <w:szCs w:val="20"/>
          <w:lang w:val="en-GB" w:eastAsia="nl-NL"/>
        </w:rPr>
        <w:lastRenderedPageBreak/>
        <w:t>To find all information you need to prepare your visit and trip, by public transport, bus line, bicycle, car or from Eindhoven Airport, please visit </w:t>
      </w:r>
      <w:hyperlink r:id="rId13" w:tgtFrame="_blank" w:history="1">
        <w:r w:rsidRPr="00BF33F0">
          <w:rPr>
            <w:rFonts w:eastAsia="Times New Roman" w:cs="Open Sans"/>
            <w:color w:val="0000FF"/>
            <w:szCs w:val="20"/>
            <w:u w:val="single"/>
            <w:lang w:val="en-GB" w:eastAsia="nl-NL"/>
          </w:rPr>
          <w:t>Accessibility, route and map TU/e Campus</w:t>
        </w:r>
      </w:hyperlink>
      <w:r w:rsidRPr="00BF33F0">
        <w:rPr>
          <w:rFonts w:eastAsia="Times New Roman" w:cs="Open Sans"/>
          <w:szCs w:val="20"/>
          <w:lang w:val="en-GB" w:eastAsia="nl-NL"/>
        </w:rPr>
        <w:t xml:space="preserve">. Check out a </w:t>
      </w:r>
      <w:hyperlink r:id="rId14" w:history="1">
        <w:r w:rsidRPr="00BF33F0">
          <w:rPr>
            <w:rFonts w:eastAsia="Times New Roman" w:cs="Open Sans"/>
            <w:color w:val="0000FF"/>
            <w:szCs w:val="20"/>
            <w:u w:val="single"/>
            <w:lang w:val="en-GB" w:eastAsia="nl-NL"/>
          </w:rPr>
          <w:t>map of the campus</w:t>
        </w:r>
      </w:hyperlink>
      <w:r w:rsidRPr="00BF33F0">
        <w:rPr>
          <w:rFonts w:eastAsia="Times New Roman" w:cs="Open Sans"/>
          <w:szCs w:val="20"/>
          <w:lang w:val="en-GB" w:eastAsia="nl-NL"/>
        </w:rPr>
        <w:t xml:space="preserve"> and the DIFFER building on </w:t>
      </w:r>
      <w:hyperlink r:id="rId15" w:tgtFrame="_blank" w:history="1">
        <w:r w:rsidRPr="00BF33F0">
          <w:rPr>
            <w:rFonts w:eastAsia="Times New Roman" w:cs="Open Sans"/>
            <w:color w:val="0000FF"/>
            <w:szCs w:val="20"/>
            <w:u w:val="single"/>
            <w:lang w:val="en-GB" w:eastAsia="nl-NL"/>
          </w:rPr>
          <w:t>Google Maps</w:t>
        </w:r>
      </w:hyperlink>
      <w:r w:rsidRPr="00BF33F0">
        <w:rPr>
          <w:rFonts w:eastAsia="Times New Roman" w:cs="Open Sans"/>
          <w:szCs w:val="20"/>
          <w:lang w:val="en-GB" w:eastAsia="nl-NL"/>
        </w:rPr>
        <w:t>.</w:t>
      </w:r>
    </w:p>
    <w:p w14:paraId="32588A50" w14:textId="7E6A2834" w:rsidR="00BF33F0" w:rsidRPr="00BF33F0" w:rsidRDefault="00BF33F0" w:rsidP="00BF33F0">
      <w:pPr>
        <w:spacing w:before="100" w:beforeAutospacing="1" w:after="100" w:afterAutospacing="1" w:line="240" w:lineRule="auto"/>
        <w:rPr>
          <w:rFonts w:eastAsia="Times New Roman" w:cs="Open Sans"/>
          <w:szCs w:val="20"/>
          <w:lang w:val="nl-NL" w:eastAsia="nl-NL"/>
        </w:rPr>
      </w:pPr>
      <w:r w:rsidRPr="00175A0D">
        <w:rPr>
          <w:rFonts w:eastAsia="Times New Roman" w:cs="Open Sans"/>
          <w:noProof/>
          <w:color w:val="0000FF"/>
          <w:szCs w:val="20"/>
          <w:lang w:val="en-GB" w:eastAsia="en-GB"/>
        </w:rPr>
        <w:drawing>
          <wp:inline distT="0" distB="0" distL="0" distR="0" wp14:anchorId="7A3B445E" wp14:editId="010380A0">
            <wp:extent cx="4286250" cy="2781300"/>
            <wp:effectExtent l="0" t="0" r="0" b="0"/>
            <wp:docPr id="1" name="Picture 1" descr="DIFFER building on Google Map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 building on Google Map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781300"/>
                    </a:xfrm>
                    <a:prstGeom prst="rect">
                      <a:avLst/>
                    </a:prstGeom>
                    <a:noFill/>
                    <a:ln>
                      <a:noFill/>
                    </a:ln>
                  </pic:spPr>
                </pic:pic>
              </a:graphicData>
            </a:graphic>
          </wp:inline>
        </w:drawing>
      </w:r>
    </w:p>
    <w:p w14:paraId="522D739B" w14:textId="77777777" w:rsidR="004F30AF" w:rsidRDefault="004F30AF">
      <w:pPr>
        <w:rPr>
          <w:rFonts w:cs="Open Sans"/>
          <w:szCs w:val="20"/>
          <w:lang w:val="en-GB"/>
        </w:rPr>
      </w:pPr>
    </w:p>
    <w:p w14:paraId="79EA4DB3" w14:textId="77777777" w:rsidR="00BA36D2" w:rsidRDefault="00BA36D2">
      <w:pPr>
        <w:rPr>
          <w:rFonts w:cs="Open Sans"/>
          <w:szCs w:val="20"/>
          <w:lang w:val="en-GB"/>
        </w:rPr>
      </w:pPr>
    </w:p>
    <w:p w14:paraId="208DF3AD" w14:textId="00C9FA82" w:rsidR="00BA36D2" w:rsidRDefault="00BA36D2" w:rsidP="00BA36D2">
      <w:pPr>
        <w:rPr>
          <w:rFonts w:cs="Open Sans"/>
          <w:szCs w:val="20"/>
          <w:lang w:val="en-GB"/>
        </w:rPr>
      </w:pPr>
      <w:r>
        <w:rPr>
          <w:rFonts w:cs="Open Sans"/>
          <w:szCs w:val="20"/>
          <w:lang w:val="en-GB"/>
        </w:rPr>
        <w:br w:type="page"/>
      </w:r>
    </w:p>
    <w:p w14:paraId="7090D797" w14:textId="77777777" w:rsidR="00BA36D2" w:rsidRDefault="00BA36D2" w:rsidP="00BA36D2">
      <w:pPr>
        <w:rPr>
          <w:rFonts w:cs="Open Sans"/>
          <w:szCs w:val="20"/>
          <w:lang w:val="en-GB"/>
        </w:rPr>
      </w:pPr>
    </w:p>
    <w:p w14:paraId="19356EFE" w14:textId="19E34459" w:rsidR="004D2F56" w:rsidRPr="004D2F56" w:rsidRDefault="004D2F56">
      <w:pPr>
        <w:rPr>
          <w:rFonts w:cs="Open Sans"/>
          <w:b/>
          <w:bCs/>
          <w:szCs w:val="20"/>
          <w:lang w:val="en-GB"/>
        </w:rPr>
      </w:pPr>
      <w:r w:rsidRPr="004D2F56">
        <w:rPr>
          <w:rFonts w:cs="Open Sans"/>
          <w:b/>
          <w:bCs/>
          <w:szCs w:val="20"/>
          <w:lang w:val="en-GB"/>
        </w:rPr>
        <w:t>Hotel accommodation</w:t>
      </w:r>
    </w:p>
    <w:p w14:paraId="0271BBAD" w14:textId="40B3801D" w:rsidR="004D2F56" w:rsidRPr="00AE06B1" w:rsidRDefault="00AC125D">
      <w:pPr>
        <w:rPr>
          <w:rFonts w:cs="Open Sans"/>
          <w:b/>
          <w:bCs/>
          <w:i/>
          <w:iCs/>
          <w:szCs w:val="20"/>
          <w:lang w:val="en-GB"/>
        </w:rPr>
      </w:pPr>
      <w:r w:rsidRPr="00AE06B1">
        <w:rPr>
          <w:rFonts w:cs="Open Sans"/>
          <w:b/>
          <w:bCs/>
          <w:i/>
          <w:iCs/>
          <w:szCs w:val="20"/>
          <w:lang w:val="en-GB"/>
        </w:rPr>
        <w:t>NH Hotel Eindhoven</w:t>
      </w:r>
    </w:p>
    <w:p w14:paraId="517AAFEF" w14:textId="33598B1C" w:rsidR="00AC125D" w:rsidRDefault="00AC125D">
      <w:pPr>
        <w:rPr>
          <w:rFonts w:cs="Open Sans"/>
          <w:szCs w:val="20"/>
          <w:lang w:val="en-GB"/>
        </w:rPr>
      </w:pPr>
      <w:r w:rsidRPr="00AC125D">
        <w:rPr>
          <w:rFonts w:cs="Open Sans"/>
          <w:szCs w:val="20"/>
          <w:lang w:val="en-GB"/>
        </w:rPr>
        <w:t>Vestdijk 5, 5611 CA, Eindhoven</w:t>
      </w:r>
    </w:p>
    <w:p w14:paraId="16506DAB" w14:textId="0C83084B" w:rsidR="00AC125D" w:rsidRDefault="00AC125D">
      <w:pPr>
        <w:rPr>
          <w:rFonts w:cs="Open Sans"/>
          <w:szCs w:val="20"/>
          <w:lang w:val="en-GB"/>
        </w:rPr>
      </w:pPr>
      <w:r w:rsidRPr="00AC125D">
        <w:rPr>
          <w:rFonts w:cs="Open Sans"/>
          <w:szCs w:val="20"/>
          <w:lang w:val="en-GB"/>
        </w:rPr>
        <w:t>+31 (0)40 80 09 900</w:t>
      </w:r>
    </w:p>
    <w:p w14:paraId="6E99BD8D" w14:textId="1096F9CC" w:rsidR="00BA36D2" w:rsidRDefault="00311180">
      <w:pPr>
        <w:rPr>
          <w:rFonts w:cs="Open Sans"/>
          <w:szCs w:val="20"/>
          <w:lang w:val="en-GB"/>
        </w:rPr>
      </w:pPr>
      <w:hyperlink r:id="rId18" w:history="1">
        <w:r w:rsidR="00AE06B1" w:rsidRPr="0074185E">
          <w:rPr>
            <w:rStyle w:val="Hyperlink"/>
            <w:rFonts w:cs="Open Sans"/>
            <w:szCs w:val="20"/>
            <w:lang w:val="en-GB"/>
          </w:rPr>
          <w:t>https://www.nh-hotels.com/en/hotel/nh-collection-eindhoven-centre?utm_campaign=local-gmb&amp;utm_medium=organic_search&amp;utm_source=google_gmb</w:t>
        </w:r>
      </w:hyperlink>
    </w:p>
    <w:p w14:paraId="09C5B83E" w14:textId="77777777" w:rsidR="00AE06B1" w:rsidRDefault="00AE06B1">
      <w:pPr>
        <w:rPr>
          <w:rFonts w:cs="Open Sans"/>
          <w:szCs w:val="20"/>
          <w:lang w:val="en-GB"/>
        </w:rPr>
      </w:pPr>
    </w:p>
    <w:p w14:paraId="6131AEB8" w14:textId="7FFF3458" w:rsidR="00BA36D2" w:rsidRDefault="00BA36D2">
      <w:pPr>
        <w:rPr>
          <w:rFonts w:cs="Open Sans"/>
          <w:szCs w:val="20"/>
          <w:lang w:val="en-GB"/>
        </w:rPr>
      </w:pPr>
      <w:r>
        <w:rPr>
          <w:rFonts w:cs="Open Sans"/>
          <w:szCs w:val="20"/>
          <w:lang w:val="en-GB"/>
        </w:rPr>
        <w:t>Other options:</w:t>
      </w:r>
    </w:p>
    <w:p w14:paraId="0D2CBA48" w14:textId="35BC6992" w:rsidR="00BA36D2" w:rsidRPr="00AE06B1" w:rsidRDefault="00BA36D2">
      <w:pPr>
        <w:rPr>
          <w:rFonts w:cs="Open Sans"/>
          <w:b/>
          <w:bCs/>
          <w:i/>
          <w:iCs/>
          <w:szCs w:val="20"/>
          <w:lang w:val="en-GB"/>
        </w:rPr>
      </w:pPr>
      <w:r w:rsidRPr="00AE06B1">
        <w:rPr>
          <w:rFonts w:cs="Open Sans"/>
          <w:b/>
          <w:bCs/>
          <w:i/>
          <w:iCs/>
          <w:szCs w:val="20"/>
          <w:lang w:val="en-GB"/>
        </w:rPr>
        <w:t>The Social Hub</w:t>
      </w:r>
    </w:p>
    <w:p w14:paraId="3FF84B1E" w14:textId="62510614" w:rsidR="00BA36D2" w:rsidRDefault="00BA36D2">
      <w:pPr>
        <w:rPr>
          <w:rFonts w:cs="Open Sans"/>
          <w:szCs w:val="20"/>
          <w:lang w:val="en-GB"/>
        </w:rPr>
      </w:pPr>
      <w:r w:rsidRPr="00BA36D2">
        <w:rPr>
          <w:rFonts w:cs="Open Sans"/>
          <w:szCs w:val="20"/>
          <w:lang w:val="en-GB"/>
        </w:rPr>
        <w:t>Stationsweg 1, 5611 AA Eindhoven, Nederland</w:t>
      </w:r>
    </w:p>
    <w:p w14:paraId="22092FBD" w14:textId="25413D4C" w:rsidR="00BA36D2" w:rsidRDefault="00BA36D2">
      <w:pPr>
        <w:rPr>
          <w:rFonts w:cs="Open Sans"/>
          <w:szCs w:val="20"/>
          <w:lang w:val="en-GB"/>
        </w:rPr>
      </w:pPr>
      <w:r w:rsidRPr="00BA36D2">
        <w:rPr>
          <w:rFonts w:cs="Open Sans"/>
          <w:szCs w:val="20"/>
          <w:lang w:val="en-GB"/>
        </w:rPr>
        <w:t>+31402319792</w:t>
      </w:r>
    </w:p>
    <w:p w14:paraId="489E423A" w14:textId="20F20E02" w:rsidR="00BA36D2" w:rsidRDefault="00311180">
      <w:pPr>
        <w:rPr>
          <w:rFonts w:cs="Open Sans"/>
          <w:szCs w:val="20"/>
          <w:lang w:val="en-GB"/>
        </w:rPr>
      </w:pPr>
      <w:hyperlink r:id="rId19" w:history="1">
        <w:r w:rsidR="00BA36D2" w:rsidRPr="0074185E">
          <w:rPr>
            <w:rStyle w:val="Hyperlink"/>
            <w:rFonts w:cs="Open Sans"/>
            <w:szCs w:val="20"/>
            <w:lang w:val="en-GB"/>
          </w:rPr>
          <w:t>https://www.thesocialhub.co/eindhoven/</w:t>
        </w:r>
      </w:hyperlink>
    </w:p>
    <w:p w14:paraId="77703023" w14:textId="77777777" w:rsidR="00BA36D2" w:rsidRDefault="00BA36D2">
      <w:pPr>
        <w:rPr>
          <w:rFonts w:cs="Open Sans"/>
          <w:szCs w:val="20"/>
          <w:lang w:val="en-GB"/>
        </w:rPr>
      </w:pPr>
    </w:p>
    <w:p w14:paraId="5A525A1B" w14:textId="36820112" w:rsidR="00BA36D2" w:rsidRPr="00AE06B1" w:rsidRDefault="00BA36D2">
      <w:pPr>
        <w:rPr>
          <w:rFonts w:cs="Open Sans"/>
          <w:b/>
          <w:bCs/>
          <w:i/>
          <w:iCs/>
          <w:szCs w:val="20"/>
          <w:lang w:val="en-GB"/>
        </w:rPr>
      </w:pPr>
      <w:r w:rsidRPr="00AE06B1">
        <w:rPr>
          <w:rFonts w:cs="Open Sans"/>
          <w:b/>
          <w:bCs/>
          <w:i/>
          <w:iCs/>
          <w:szCs w:val="20"/>
          <w:lang w:val="en-GB"/>
        </w:rPr>
        <w:t>Crown Hotel Eindhoven Centre</w:t>
      </w:r>
    </w:p>
    <w:p w14:paraId="43114EA7" w14:textId="39A7DB61" w:rsidR="00BA36D2" w:rsidRDefault="00BA36D2">
      <w:pPr>
        <w:rPr>
          <w:rFonts w:cs="Open Sans"/>
          <w:szCs w:val="20"/>
          <w:lang w:val="en-GB"/>
        </w:rPr>
      </w:pPr>
      <w:r w:rsidRPr="00BA36D2">
        <w:rPr>
          <w:rFonts w:cs="Open Sans"/>
          <w:szCs w:val="20"/>
          <w:lang w:val="en-GB"/>
        </w:rPr>
        <w:t>Vestdijk 14-16, 5611 CC Eindhoven, Nederland</w:t>
      </w:r>
    </w:p>
    <w:p w14:paraId="1BBE7479" w14:textId="5DB10DA0" w:rsidR="00BA36D2" w:rsidRDefault="00BA36D2">
      <w:pPr>
        <w:rPr>
          <w:rFonts w:cs="Open Sans"/>
          <w:szCs w:val="20"/>
          <w:lang w:val="en-GB"/>
        </w:rPr>
      </w:pPr>
      <w:r w:rsidRPr="00BA36D2">
        <w:rPr>
          <w:rFonts w:cs="Open Sans"/>
          <w:szCs w:val="20"/>
          <w:lang w:val="en-GB"/>
        </w:rPr>
        <w:t>+31408444000</w:t>
      </w:r>
    </w:p>
    <w:p w14:paraId="695B2792" w14:textId="2630E939" w:rsidR="00BA36D2" w:rsidRDefault="00311180">
      <w:pPr>
        <w:rPr>
          <w:rFonts w:cs="Open Sans"/>
          <w:szCs w:val="20"/>
          <w:lang w:val="en-GB"/>
        </w:rPr>
      </w:pPr>
      <w:hyperlink r:id="rId20" w:history="1">
        <w:r w:rsidR="00BA36D2" w:rsidRPr="0074185E">
          <w:rPr>
            <w:rStyle w:val="Hyperlink"/>
            <w:rFonts w:cs="Open Sans"/>
            <w:szCs w:val="20"/>
            <w:lang w:val="en-GB"/>
          </w:rPr>
          <w:t>https://www.crownhoteleindhoven.com/</w:t>
        </w:r>
      </w:hyperlink>
    </w:p>
    <w:p w14:paraId="0CD48CB6" w14:textId="77777777" w:rsidR="00BA36D2" w:rsidRPr="00175A0D" w:rsidRDefault="00BA36D2">
      <w:pPr>
        <w:rPr>
          <w:rFonts w:cs="Open Sans"/>
          <w:szCs w:val="20"/>
          <w:lang w:val="en-GB"/>
        </w:rPr>
      </w:pPr>
    </w:p>
    <w:sectPr w:rsidR="00BA36D2" w:rsidRPr="00175A0D" w:rsidSect="00BA0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DejaVu Sans Condensed"/>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A1DB4"/>
    <w:multiLevelType w:val="multilevel"/>
    <w:tmpl w:val="84F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F0"/>
    <w:rsid w:val="00175A0D"/>
    <w:rsid w:val="001E6F61"/>
    <w:rsid w:val="00311180"/>
    <w:rsid w:val="003B3432"/>
    <w:rsid w:val="004D2F56"/>
    <w:rsid w:val="004F30AF"/>
    <w:rsid w:val="005A6A7C"/>
    <w:rsid w:val="00AC125D"/>
    <w:rsid w:val="00AE06B1"/>
    <w:rsid w:val="00BA055C"/>
    <w:rsid w:val="00BA36D2"/>
    <w:rsid w:val="00BF33F0"/>
    <w:rsid w:val="00C365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EB2A"/>
  <w15:chartTrackingRefBased/>
  <w15:docId w15:val="{E51E0A91-BB91-4A92-A55E-482D7467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590"/>
    <w:rPr>
      <w:rFonts w:ascii="Open Sans" w:hAnsi="Open Sans"/>
      <w:kern w:val="0"/>
      <w:sz w:val="20"/>
      <w14:ligatures w14:val="none"/>
    </w:rPr>
  </w:style>
  <w:style w:type="paragraph" w:styleId="Heading1">
    <w:name w:val="heading 1"/>
    <w:basedOn w:val="Normal"/>
    <w:next w:val="Normal"/>
    <w:link w:val="Heading1Char"/>
    <w:uiPriority w:val="9"/>
    <w:qFormat/>
    <w:rsid w:val="00C3659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59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6590"/>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659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36590"/>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36590"/>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C36590"/>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3659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90"/>
    <w:rPr>
      <w:rFonts w:ascii="Open Sans" w:eastAsiaTheme="majorEastAsia" w:hAnsi="Open Sans" w:cstheme="majorBidi"/>
      <w:color w:val="2F5496" w:themeColor="accent1" w:themeShade="BF"/>
      <w:sz w:val="32"/>
      <w:szCs w:val="32"/>
    </w:rPr>
  </w:style>
  <w:style w:type="paragraph" w:styleId="NoSpacing">
    <w:name w:val="No Spacing"/>
    <w:uiPriority w:val="1"/>
    <w:qFormat/>
    <w:rsid w:val="00C36590"/>
    <w:pPr>
      <w:spacing w:after="0" w:line="240" w:lineRule="auto"/>
    </w:pPr>
    <w:rPr>
      <w:rFonts w:ascii="Open Sans" w:hAnsi="Open Sans"/>
      <w:sz w:val="20"/>
    </w:rPr>
  </w:style>
  <w:style w:type="character" w:customStyle="1" w:styleId="Heading2Char">
    <w:name w:val="Heading 2 Char"/>
    <w:basedOn w:val="DefaultParagraphFont"/>
    <w:link w:val="Heading2"/>
    <w:uiPriority w:val="9"/>
    <w:rsid w:val="00C36590"/>
    <w:rPr>
      <w:rFonts w:ascii="Open Sans" w:eastAsiaTheme="majorEastAsia" w:hAnsi="Open Sans" w:cstheme="majorBidi"/>
      <w:color w:val="2F5496" w:themeColor="accent1" w:themeShade="BF"/>
      <w:sz w:val="26"/>
      <w:szCs w:val="26"/>
    </w:rPr>
  </w:style>
  <w:style w:type="character" w:customStyle="1" w:styleId="Heading3Char">
    <w:name w:val="Heading 3 Char"/>
    <w:basedOn w:val="DefaultParagraphFont"/>
    <w:link w:val="Heading3"/>
    <w:uiPriority w:val="9"/>
    <w:rsid w:val="00C36590"/>
    <w:rPr>
      <w:rFonts w:ascii="Open Sans" w:eastAsiaTheme="majorEastAsia" w:hAnsi="Open Sans" w:cstheme="majorBidi"/>
      <w:color w:val="1F3763" w:themeColor="accent1" w:themeShade="7F"/>
      <w:sz w:val="24"/>
      <w:szCs w:val="24"/>
    </w:rPr>
  </w:style>
  <w:style w:type="character" w:customStyle="1" w:styleId="Heading4Char">
    <w:name w:val="Heading 4 Char"/>
    <w:basedOn w:val="DefaultParagraphFont"/>
    <w:link w:val="Heading4"/>
    <w:uiPriority w:val="9"/>
    <w:rsid w:val="00C36590"/>
    <w:rPr>
      <w:rFonts w:ascii="Open Sans" w:eastAsiaTheme="majorEastAsia" w:hAnsi="Open Sans" w:cstheme="majorBidi"/>
      <w:i/>
      <w:iCs/>
      <w:color w:val="2F5496" w:themeColor="accent1" w:themeShade="BF"/>
      <w:sz w:val="20"/>
    </w:rPr>
  </w:style>
  <w:style w:type="character" w:customStyle="1" w:styleId="Heading5Char">
    <w:name w:val="Heading 5 Char"/>
    <w:basedOn w:val="DefaultParagraphFont"/>
    <w:link w:val="Heading5"/>
    <w:uiPriority w:val="9"/>
    <w:rsid w:val="00C36590"/>
    <w:rPr>
      <w:rFonts w:ascii="Open Sans" w:eastAsiaTheme="majorEastAsia" w:hAnsi="Open Sans" w:cstheme="majorBidi"/>
      <w:color w:val="2F5496" w:themeColor="accent1" w:themeShade="BF"/>
      <w:sz w:val="20"/>
    </w:rPr>
  </w:style>
  <w:style w:type="character" w:customStyle="1" w:styleId="Heading6Char">
    <w:name w:val="Heading 6 Char"/>
    <w:basedOn w:val="DefaultParagraphFont"/>
    <w:link w:val="Heading6"/>
    <w:uiPriority w:val="9"/>
    <w:rsid w:val="00C36590"/>
    <w:rPr>
      <w:rFonts w:ascii="Open Sans" w:eastAsiaTheme="majorEastAsia" w:hAnsi="Open Sans" w:cstheme="majorBidi"/>
      <w:color w:val="1F3763" w:themeColor="accent1" w:themeShade="7F"/>
      <w:sz w:val="20"/>
    </w:rPr>
  </w:style>
  <w:style w:type="character" w:customStyle="1" w:styleId="Heading7Char">
    <w:name w:val="Heading 7 Char"/>
    <w:basedOn w:val="DefaultParagraphFont"/>
    <w:link w:val="Heading7"/>
    <w:uiPriority w:val="9"/>
    <w:rsid w:val="00C36590"/>
    <w:rPr>
      <w:rFonts w:ascii="Open Sans" w:eastAsiaTheme="majorEastAsia" w:hAnsi="Open Sans" w:cstheme="majorBidi"/>
      <w:i/>
      <w:iCs/>
      <w:color w:val="1F3763" w:themeColor="accent1" w:themeShade="7F"/>
      <w:sz w:val="20"/>
    </w:rPr>
  </w:style>
  <w:style w:type="character" w:customStyle="1" w:styleId="Heading8Char">
    <w:name w:val="Heading 8 Char"/>
    <w:basedOn w:val="DefaultParagraphFont"/>
    <w:link w:val="Heading8"/>
    <w:uiPriority w:val="9"/>
    <w:semiHidden/>
    <w:rsid w:val="00C36590"/>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C365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36590"/>
    <w:rPr>
      <w:rFonts w:ascii="Open Sans" w:eastAsiaTheme="majorEastAsia" w:hAnsi="Open Sans" w:cstheme="majorBidi"/>
      <w:spacing w:val="-10"/>
      <w:kern w:val="28"/>
      <w:sz w:val="56"/>
      <w:szCs w:val="56"/>
    </w:rPr>
  </w:style>
  <w:style w:type="paragraph" w:styleId="Subtitle">
    <w:name w:val="Subtitle"/>
    <w:basedOn w:val="Normal"/>
    <w:next w:val="Normal"/>
    <w:link w:val="SubtitleChar"/>
    <w:uiPriority w:val="11"/>
    <w:qFormat/>
    <w:rsid w:val="00C3659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36590"/>
    <w:rPr>
      <w:rFonts w:ascii="Open Sans" w:eastAsiaTheme="minorEastAsia" w:hAnsi="Open Sans"/>
      <w:color w:val="5A5A5A" w:themeColor="text1" w:themeTint="A5"/>
      <w:spacing w:val="15"/>
    </w:rPr>
  </w:style>
  <w:style w:type="character" w:customStyle="1" w:styleId="field">
    <w:name w:val="field"/>
    <w:basedOn w:val="DefaultParagraphFont"/>
    <w:rsid w:val="00BF33F0"/>
  </w:style>
  <w:style w:type="paragraph" w:styleId="NormalWeb">
    <w:name w:val="Normal (Web)"/>
    <w:basedOn w:val="Normal"/>
    <w:uiPriority w:val="99"/>
    <w:semiHidden/>
    <w:unhideWhenUsed/>
    <w:rsid w:val="00BF33F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BF33F0"/>
    <w:rPr>
      <w:color w:val="0000FF"/>
      <w:u w:val="single"/>
    </w:rPr>
  </w:style>
  <w:style w:type="character" w:styleId="Strong">
    <w:name w:val="Strong"/>
    <w:basedOn w:val="DefaultParagraphFont"/>
    <w:uiPriority w:val="22"/>
    <w:qFormat/>
    <w:rsid w:val="00BF33F0"/>
    <w:rPr>
      <w:b/>
      <w:bCs/>
    </w:rPr>
  </w:style>
  <w:style w:type="character" w:customStyle="1" w:styleId="UnresolvedMention">
    <w:name w:val="Unresolved Mention"/>
    <w:basedOn w:val="DefaultParagraphFont"/>
    <w:uiPriority w:val="99"/>
    <w:semiHidden/>
    <w:unhideWhenUsed/>
    <w:rsid w:val="00BA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82318">
      <w:bodyDiv w:val="1"/>
      <w:marLeft w:val="0"/>
      <w:marRight w:val="0"/>
      <w:marTop w:val="0"/>
      <w:marBottom w:val="0"/>
      <w:divBdr>
        <w:top w:val="none" w:sz="0" w:space="0" w:color="auto"/>
        <w:left w:val="none" w:sz="0" w:space="0" w:color="auto"/>
        <w:bottom w:val="none" w:sz="0" w:space="0" w:color="auto"/>
        <w:right w:val="none" w:sz="0" w:space="0" w:color="auto"/>
      </w:divBdr>
      <w:divsChild>
        <w:div w:id="608700662">
          <w:marLeft w:val="0"/>
          <w:marRight w:val="0"/>
          <w:marTop w:val="0"/>
          <w:marBottom w:val="0"/>
          <w:divBdr>
            <w:top w:val="none" w:sz="0" w:space="0" w:color="auto"/>
            <w:left w:val="none" w:sz="0" w:space="0" w:color="auto"/>
            <w:bottom w:val="none" w:sz="0" w:space="0" w:color="auto"/>
            <w:right w:val="none" w:sz="0" w:space="0" w:color="auto"/>
          </w:divBdr>
          <w:divsChild>
            <w:div w:id="1330644062">
              <w:marLeft w:val="0"/>
              <w:marRight w:val="0"/>
              <w:marTop w:val="0"/>
              <w:marBottom w:val="0"/>
              <w:divBdr>
                <w:top w:val="none" w:sz="0" w:space="0" w:color="auto"/>
                <w:left w:val="none" w:sz="0" w:space="0" w:color="auto"/>
                <w:bottom w:val="none" w:sz="0" w:space="0" w:color="auto"/>
                <w:right w:val="none" w:sz="0" w:space="0" w:color="auto"/>
              </w:divBdr>
            </w:div>
          </w:divsChild>
        </w:div>
        <w:div w:id="1796025195">
          <w:marLeft w:val="0"/>
          <w:marRight w:val="0"/>
          <w:marTop w:val="0"/>
          <w:marBottom w:val="0"/>
          <w:divBdr>
            <w:top w:val="none" w:sz="0" w:space="0" w:color="auto"/>
            <w:left w:val="none" w:sz="0" w:space="0" w:color="auto"/>
            <w:bottom w:val="none" w:sz="0" w:space="0" w:color="auto"/>
            <w:right w:val="none" w:sz="0" w:space="0" w:color="auto"/>
          </w:divBdr>
          <w:divsChild>
            <w:div w:id="755902209">
              <w:marLeft w:val="0"/>
              <w:marRight w:val="0"/>
              <w:marTop w:val="0"/>
              <w:marBottom w:val="0"/>
              <w:divBdr>
                <w:top w:val="none" w:sz="0" w:space="0" w:color="auto"/>
                <w:left w:val="none" w:sz="0" w:space="0" w:color="auto"/>
                <w:bottom w:val="none" w:sz="0" w:space="0" w:color="auto"/>
                <w:right w:val="none" w:sz="0" w:space="0" w:color="auto"/>
              </w:divBdr>
              <w:divsChild>
                <w:div w:id="1602684569">
                  <w:marLeft w:val="0"/>
                  <w:marRight w:val="0"/>
                  <w:marTop w:val="0"/>
                  <w:marBottom w:val="0"/>
                  <w:divBdr>
                    <w:top w:val="none" w:sz="0" w:space="0" w:color="auto"/>
                    <w:left w:val="none" w:sz="0" w:space="0" w:color="auto"/>
                    <w:bottom w:val="none" w:sz="0" w:space="0" w:color="auto"/>
                    <w:right w:val="none" w:sz="0" w:space="0" w:color="auto"/>
                  </w:divBdr>
                  <w:divsChild>
                    <w:div w:id="13871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292.nl/en?to=eindhoven_de-zaale-20" TargetMode="External"/><Relationship Id="rId13" Type="http://schemas.openxmlformats.org/officeDocument/2006/relationships/hyperlink" Target="https://www.tue.nl/en/our-university/tue-campus" TargetMode="External"/><Relationship Id="rId18" Type="http://schemas.openxmlformats.org/officeDocument/2006/relationships/hyperlink" Target="https://www.nh-hotels.com/en/hotel/nh-collection-eindhoven-centre?utm_campaign=local-gmb&amp;utm_medium=organic_search&amp;utm_source=google_gm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ffer.nl/about-us/new-building" TargetMode="External"/><Relationship Id="rId12" Type="http://schemas.openxmlformats.org/officeDocument/2006/relationships/hyperlink" Target="https://www.tue.nl/en/our-university/tue-campus/accessibility"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goo.gl/maps/kudUq" TargetMode="External"/><Relationship Id="rId20" Type="http://schemas.openxmlformats.org/officeDocument/2006/relationships/hyperlink" Target="https://www.crownhoteleindhoven.com/" TargetMode="External"/><Relationship Id="rId1" Type="http://schemas.openxmlformats.org/officeDocument/2006/relationships/numbering" Target="numbering.xml"/><Relationship Id="rId6" Type="http://schemas.openxmlformats.org/officeDocument/2006/relationships/hyperlink" Target="tel:+31%20(0)40%20333%2049%2099" TargetMode="External"/><Relationship Id="rId11" Type="http://schemas.openxmlformats.org/officeDocument/2006/relationships/hyperlink" Target="https://www.tue.nl/en/our-university/tue-campus" TargetMode="External"/><Relationship Id="rId5" Type="http://schemas.openxmlformats.org/officeDocument/2006/relationships/hyperlink" Target="mailto:info@differ.nl" TargetMode="External"/><Relationship Id="rId15" Type="http://schemas.openxmlformats.org/officeDocument/2006/relationships/hyperlink" Target="https://goo.gl/maps/kudUq" TargetMode="External"/><Relationship Id="rId10" Type="http://schemas.openxmlformats.org/officeDocument/2006/relationships/hyperlink" Target="http://9292.nl/en?to=eindhoven_de-zaale-20" TargetMode="External"/><Relationship Id="rId19" Type="http://schemas.openxmlformats.org/officeDocument/2006/relationships/hyperlink" Target="https://www.thesocialhub.co/eindhove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differ.nl/sites/default/files/images/contact/TUe_DIFFER_Map_aug-202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Peeters</dc:creator>
  <cp:keywords/>
  <dc:description/>
  <cp:lastModifiedBy>Borodin</cp:lastModifiedBy>
  <cp:revision>2</cp:revision>
  <dcterms:created xsi:type="dcterms:W3CDTF">2024-08-02T07:08:00Z</dcterms:created>
  <dcterms:modified xsi:type="dcterms:W3CDTF">2024-08-02T07:08:00Z</dcterms:modified>
</cp:coreProperties>
</file>